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51072"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2096"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 xml:space="preserve">Développement d’une plateforme web de </w:t>
      </w:r>
      <w:proofErr w:type="spellStart"/>
      <w:r>
        <w:rPr>
          <w:rFonts w:ascii="Trebuchet MS" w:hAnsi="Trebuchet MS"/>
          <w:caps w:val="0"/>
          <w:color w:val="0070C0"/>
          <w:sz w:val="40"/>
        </w:rPr>
        <w:t>Serious</w:t>
      </w:r>
      <w:proofErr w:type="spellEnd"/>
      <w:r>
        <w:rPr>
          <w:rFonts w:ascii="Trebuchet MS" w:hAnsi="Trebuchet MS"/>
          <w:caps w:val="0"/>
          <w:color w:val="0070C0"/>
          <w:sz w:val="40"/>
        </w:rPr>
        <w:t xml:space="preserve">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025C4B"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130626" w:history="1">
            <w:r w:rsidR="00025C4B" w:rsidRPr="000E0BF9">
              <w:rPr>
                <w:rStyle w:val="Lienhypertexte"/>
                <w:noProof/>
              </w:rPr>
              <w:t>Résumé analytique</w:t>
            </w:r>
            <w:r w:rsidR="00025C4B">
              <w:rPr>
                <w:noProof/>
                <w:webHidden/>
              </w:rPr>
              <w:tab/>
            </w:r>
            <w:r w:rsidR="00025C4B">
              <w:rPr>
                <w:noProof/>
                <w:webHidden/>
              </w:rPr>
              <w:fldChar w:fldCharType="begin"/>
            </w:r>
            <w:r w:rsidR="00025C4B">
              <w:rPr>
                <w:noProof/>
                <w:webHidden/>
              </w:rPr>
              <w:instrText xml:space="preserve"> PAGEREF _Toc490130626 \h </w:instrText>
            </w:r>
            <w:r w:rsidR="00025C4B">
              <w:rPr>
                <w:noProof/>
                <w:webHidden/>
              </w:rPr>
            </w:r>
            <w:r w:rsidR="00025C4B">
              <w:rPr>
                <w:noProof/>
                <w:webHidden/>
              </w:rPr>
              <w:fldChar w:fldCharType="separate"/>
            </w:r>
            <w:r w:rsidR="00C745F5">
              <w:rPr>
                <w:noProof/>
                <w:webHidden/>
              </w:rPr>
              <w:t>3</w:t>
            </w:r>
            <w:r w:rsidR="00025C4B">
              <w:rPr>
                <w:noProof/>
                <w:webHidden/>
              </w:rPr>
              <w:fldChar w:fldCharType="end"/>
            </w:r>
          </w:hyperlink>
        </w:p>
        <w:p w:rsidR="00025C4B" w:rsidRDefault="00430CFD">
          <w:pPr>
            <w:pStyle w:val="TM1"/>
            <w:tabs>
              <w:tab w:val="right" w:leader="dot" w:pos="9062"/>
            </w:tabs>
            <w:rPr>
              <w:rFonts w:eastAsiaTheme="minorEastAsia"/>
              <w:noProof/>
              <w:color w:val="auto"/>
              <w:sz w:val="22"/>
              <w:lang w:eastAsia="fr-FR"/>
            </w:rPr>
          </w:pPr>
          <w:hyperlink w:anchor="_Toc490130627" w:history="1">
            <w:r w:rsidR="00025C4B" w:rsidRPr="000E0BF9">
              <w:rPr>
                <w:rStyle w:val="Lienhypertexte"/>
                <w:noProof/>
                <w:lang w:val="en-GB"/>
              </w:rPr>
              <w:t>Executive summary</w:t>
            </w:r>
            <w:r w:rsidR="00025C4B">
              <w:rPr>
                <w:noProof/>
                <w:webHidden/>
              </w:rPr>
              <w:tab/>
            </w:r>
            <w:r w:rsidR="00025C4B">
              <w:rPr>
                <w:noProof/>
                <w:webHidden/>
              </w:rPr>
              <w:fldChar w:fldCharType="begin"/>
            </w:r>
            <w:r w:rsidR="00025C4B">
              <w:rPr>
                <w:noProof/>
                <w:webHidden/>
              </w:rPr>
              <w:instrText xml:space="preserve"> PAGEREF _Toc490130627 \h </w:instrText>
            </w:r>
            <w:r w:rsidR="00025C4B">
              <w:rPr>
                <w:noProof/>
                <w:webHidden/>
              </w:rPr>
            </w:r>
            <w:r w:rsidR="00025C4B">
              <w:rPr>
                <w:noProof/>
                <w:webHidden/>
              </w:rPr>
              <w:fldChar w:fldCharType="separate"/>
            </w:r>
            <w:r w:rsidR="00C745F5">
              <w:rPr>
                <w:noProof/>
                <w:webHidden/>
              </w:rPr>
              <w:t>4</w:t>
            </w:r>
            <w:r w:rsidR="00025C4B">
              <w:rPr>
                <w:noProof/>
                <w:webHidden/>
              </w:rPr>
              <w:fldChar w:fldCharType="end"/>
            </w:r>
          </w:hyperlink>
        </w:p>
        <w:p w:rsidR="00025C4B" w:rsidRDefault="00430CFD">
          <w:pPr>
            <w:pStyle w:val="TM1"/>
            <w:tabs>
              <w:tab w:val="left" w:pos="440"/>
              <w:tab w:val="right" w:leader="dot" w:pos="9062"/>
            </w:tabs>
            <w:rPr>
              <w:rFonts w:eastAsiaTheme="minorEastAsia"/>
              <w:noProof/>
              <w:color w:val="auto"/>
              <w:sz w:val="22"/>
              <w:lang w:eastAsia="fr-FR"/>
            </w:rPr>
          </w:pPr>
          <w:hyperlink w:anchor="_Toc490130628" w:history="1">
            <w:r w:rsidR="00025C4B" w:rsidRPr="000E0BF9">
              <w:rPr>
                <w:rStyle w:val="Lienhypertexte"/>
                <w:noProof/>
              </w:rPr>
              <w:t>I.</w:t>
            </w:r>
            <w:r w:rsidR="00025C4B">
              <w:rPr>
                <w:rFonts w:eastAsiaTheme="minorEastAsia"/>
                <w:noProof/>
                <w:color w:val="auto"/>
                <w:sz w:val="22"/>
                <w:lang w:eastAsia="fr-FR"/>
              </w:rPr>
              <w:tab/>
            </w:r>
            <w:r w:rsidR="00025C4B" w:rsidRPr="000E0BF9">
              <w:rPr>
                <w:rStyle w:val="Lienhypertexte"/>
                <w:noProof/>
              </w:rPr>
              <w:t>Introduction</w:t>
            </w:r>
            <w:r w:rsidR="00025C4B">
              <w:rPr>
                <w:noProof/>
                <w:webHidden/>
              </w:rPr>
              <w:tab/>
            </w:r>
            <w:r w:rsidR="00025C4B">
              <w:rPr>
                <w:noProof/>
                <w:webHidden/>
              </w:rPr>
              <w:fldChar w:fldCharType="begin"/>
            </w:r>
            <w:r w:rsidR="00025C4B">
              <w:rPr>
                <w:noProof/>
                <w:webHidden/>
              </w:rPr>
              <w:instrText xml:space="preserve"> PAGEREF _Toc490130628 \h </w:instrText>
            </w:r>
            <w:r w:rsidR="00025C4B">
              <w:rPr>
                <w:noProof/>
                <w:webHidden/>
              </w:rPr>
            </w:r>
            <w:r w:rsidR="00025C4B">
              <w:rPr>
                <w:noProof/>
                <w:webHidden/>
              </w:rPr>
              <w:fldChar w:fldCharType="separate"/>
            </w:r>
            <w:r w:rsidR="00C745F5">
              <w:rPr>
                <w:noProof/>
                <w:webHidden/>
              </w:rPr>
              <w:t>5</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29"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Entreprise d’accueil</w:t>
            </w:r>
            <w:r w:rsidR="00025C4B">
              <w:rPr>
                <w:noProof/>
                <w:webHidden/>
              </w:rPr>
              <w:tab/>
            </w:r>
            <w:r w:rsidR="00025C4B">
              <w:rPr>
                <w:noProof/>
                <w:webHidden/>
              </w:rPr>
              <w:fldChar w:fldCharType="begin"/>
            </w:r>
            <w:r w:rsidR="00025C4B">
              <w:rPr>
                <w:noProof/>
                <w:webHidden/>
              </w:rPr>
              <w:instrText xml:space="preserve"> PAGEREF _Toc490130629 \h </w:instrText>
            </w:r>
            <w:r w:rsidR="00025C4B">
              <w:rPr>
                <w:noProof/>
                <w:webHidden/>
              </w:rPr>
            </w:r>
            <w:r w:rsidR="00025C4B">
              <w:rPr>
                <w:noProof/>
                <w:webHidden/>
              </w:rPr>
              <w:fldChar w:fldCharType="separate"/>
            </w:r>
            <w:r w:rsidR="00C745F5">
              <w:rPr>
                <w:noProof/>
                <w:webHidden/>
              </w:rPr>
              <w:t>6</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30"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Contexte projet</w:t>
            </w:r>
            <w:r w:rsidR="00025C4B">
              <w:rPr>
                <w:noProof/>
                <w:webHidden/>
              </w:rPr>
              <w:tab/>
            </w:r>
            <w:r w:rsidR="00025C4B">
              <w:rPr>
                <w:noProof/>
                <w:webHidden/>
              </w:rPr>
              <w:fldChar w:fldCharType="begin"/>
            </w:r>
            <w:r w:rsidR="00025C4B">
              <w:rPr>
                <w:noProof/>
                <w:webHidden/>
              </w:rPr>
              <w:instrText xml:space="preserve"> PAGEREF _Toc490130630 \h </w:instrText>
            </w:r>
            <w:r w:rsidR="00025C4B">
              <w:rPr>
                <w:noProof/>
                <w:webHidden/>
              </w:rPr>
            </w:r>
            <w:r w:rsidR="00025C4B">
              <w:rPr>
                <w:noProof/>
                <w:webHidden/>
              </w:rPr>
              <w:fldChar w:fldCharType="separate"/>
            </w:r>
            <w:r w:rsidR="00C745F5">
              <w:rPr>
                <w:noProof/>
                <w:webHidden/>
              </w:rPr>
              <w:t>9</w:t>
            </w:r>
            <w:r w:rsidR="00025C4B">
              <w:rPr>
                <w:noProof/>
                <w:webHidden/>
              </w:rPr>
              <w:fldChar w:fldCharType="end"/>
            </w:r>
          </w:hyperlink>
        </w:p>
        <w:p w:rsidR="00025C4B" w:rsidRDefault="00430CFD">
          <w:pPr>
            <w:pStyle w:val="TM1"/>
            <w:tabs>
              <w:tab w:val="left" w:pos="440"/>
              <w:tab w:val="right" w:leader="dot" w:pos="9062"/>
            </w:tabs>
            <w:rPr>
              <w:rFonts w:eastAsiaTheme="minorEastAsia"/>
              <w:noProof/>
              <w:color w:val="auto"/>
              <w:sz w:val="22"/>
              <w:lang w:eastAsia="fr-FR"/>
            </w:rPr>
          </w:pPr>
          <w:hyperlink w:anchor="_Toc490130631" w:history="1">
            <w:r w:rsidR="00025C4B" w:rsidRPr="000E0BF9">
              <w:rPr>
                <w:rStyle w:val="Lienhypertexte"/>
                <w:noProof/>
              </w:rPr>
              <w:t>II.</w:t>
            </w:r>
            <w:r w:rsidR="00025C4B">
              <w:rPr>
                <w:rFonts w:eastAsiaTheme="minorEastAsia"/>
                <w:noProof/>
                <w:color w:val="auto"/>
                <w:sz w:val="22"/>
                <w:lang w:eastAsia="fr-FR"/>
              </w:rPr>
              <w:tab/>
            </w:r>
            <w:r w:rsidR="00025C4B" w:rsidRPr="000E0BF9">
              <w:rPr>
                <w:rStyle w:val="Lienhypertexte"/>
                <w:noProof/>
              </w:rPr>
              <w:t>Etat de l’art</w:t>
            </w:r>
            <w:r w:rsidR="00025C4B">
              <w:rPr>
                <w:noProof/>
                <w:webHidden/>
              </w:rPr>
              <w:tab/>
            </w:r>
            <w:r w:rsidR="00025C4B">
              <w:rPr>
                <w:noProof/>
                <w:webHidden/>
              </w:rPr>
              <w:fldChar w:fldCharType="begin"/>
            </w:r>
            <w:r w:rsidR="00025C4B">
              <w:rPr>
                <w:noProof/>
                <w:webHidden/>
              </w:rPr>
              <w:instrText xml:space="preserve"> PAGEREF _Toc490130631 \h </w:instrText>
            </w:r>
            <w:r w:rsidR="00025C4B">
              <w:rPr>
                <w:noProof/>
                <w:webHidden/>
              </w:rPr>
            </w:r>
            <w:r w:rsidR="00025C4B">
              <w:rPr>
                <w:noProof/>
                <w:webHidden/>
              </w:rPr>
              <w:fldChar w:fldCharType="separate"/>
            </w:r>
            <w:r w:rsidR="00C745F5">
              <w:rPr>
                <w:noProof/>
                <w:webHidden/>
              </w:rPr>
              <w:t>13</w:t>
            </w:r>
            <w:r w:rsidR="00025C4B">
              <w:rPr>
                <w:noProof/>
                <w:webHidden/>
              </w:rPr>
              <w:fldChar w:fldCharType="end"/>
            </w:r>
          </w:hyperlink>
        </w:p>
        <w:p w:rsidR="00025C4B" w:rsidRDefault="00430CFD">
          <w:pPr>
            <w:pStyle w:val="TM3"/>
            <w:tabs>
              <w:tab w:val="right" w:leader="dot" w:pos="9062"/>
            </w:tabs>
            <w:rPr>
              <w:rFonts w:eastAsiaTheme="minorEastAsia"/>
              <w:noProof/>
              <w:color w:val="auto"/>
              <w:sz w:val="22"/>
              <w:lang w:eastAsia="fr-FR"/>
            </w:rPr>
          </w:pPr>
          <w:hyperlink w:anchor="_Toc490130632" w:history="1">
            <w:r w:rsidR="00025C4B" w:rsidRPr="000E0BF9">
              <w:rPr>
                <w:rStyle w:val="Lienhypertexte"/>
                <w:noProof/>
              </w:rPr>
              <w:t>Prélude :</w:t>
            </w:r>
            <w:r w:rsidR="00025C4B">
              <w:rPr>
                <w:noProof/>
                <w:webHidden/>
              </w:rPr>
              <w:tab/>
            </w:r>
            <w:r w:rsidR="00025C4B">
              <w:rPr>
                <w:noProof/>
                <w:webHidden/>
              </w:rPr>
              <w:fldChar w:fldCharType="begin"/>
            </w:r>
            <w:r w:rsidR="00025C4B">
              <w:rPr>
                <w:noProof/>
                <w:webHidden/>
              </w:rPr>
              <w:instrText xml:space="preserve"> PAGEREF _Toc490130632 \h </w:instrText>
            </w:r>
            <w:r w:rsidR="00025C4B">
              <w:rPr>
                <w:noProof/>
                <w:webHidden/>
              </w:rPr>
            </w:r>
            <w:r w:rsidR="00025C4B">
              <w:rPr>
                <w:noProof/>
                <w:webHidden/>
              </w:rPr>
              <w:fldChar w:fldCharType="separate"/>
            </w:r>
            <w:r w:rsidR="00C745F5">
              <w:rPr>
                <w:noProof/>
                <w:webHidden/>
              </w:rPr>
              <w:t>13</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33"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Définition, objectif et exemples</w:t>
            </w:r>
            <w:r w:rsidR="00025C4B">
              <w:rPr>
                <w:noProof/>
                <w:webHidden/>
              </w:rPr>
              <w:tab/>
            </w:r>
            <w:r w:rsidR="00025C4B">
              <w:rPr>
                <w:noProof/>
                <w:webHidden/>
              </w:rPr>
              <w:fldChar w:fldCharType="begin"/>
            </w:r>
            <w:r w:rsidR="00025C4B">
              <w:rPr>
                <w:noProof/>
                <w:webHidden/>
              </w:rPr>
              <w:instrText xml:space="preserve"> PAGEREF _Toc490130633 \h </w:instrText>
            </w:r>
            <w:r w:rsidR="00025C4B">
              <w:rPr>
                <w:noProof/>
                <w:webHidden/>
              </w:rPr>
            </w:r>
            <w:r w:rsidR="00025C4B">
              <w:rPr>
                <w:noProof/>
                <w:webHidden/>
              </w:rPr>
              <w:fldChar w:fldCharType="separate"/>
            </w:r>
            <w:r w:rsidR="00C745F5">
              <w:rPr>
                <w:noProof/>
                <w:webHidden/>
              </w:rPr>
              <w:t>15</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34"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Etude du marché</w:t>
            </w:r>
            <w:r w:rsidR="00025C4B">
              <w:rPr>
                <w:noProof/>
                <w:webHidden/>
              </w:rPr>
              <w:tab/>
            </w:r>
            <w:r w:rsidR="00025C4B">
              <w:rPr>
                <w:noProof/>
                <w:webHidden/>
              </w:rPr>
              <w:fldChar w:fldCharType="begin"/>
            </w:r>
            <w:r w:rsidR="00025C4B">
              <w:rPr>
                <w:noProof/>
                <w:webHidden/>
              </w:rPr>
              <w:instrText xml:space="preserve"> PAGEREF _Toc490130634 \h </w:instrText>
            </w:r>
            <w:r w:rsidR="00025C4B">
              <w:rPr>
                <w:noProof/>
                <w:webHidden/>
              </w:rPr>
            </w:r>
            <w:r w:rsidR="00025C4B">
              <w:rPr>
                <w:noProof/>
                <w:webHidden/>
              </w:rPr>
              <w:fldChar w:fldCharType="separate"/>
            </w:r>
            <w:r w:rsidR="00C745F5">
              <w:rPr>
                <w:noProof/>
                <w:webHidden/>
              </w:rPr>
              <w:t>17</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35" w:history="1">
            <w:r w:rsidR="00025C4B" w:rsidRPr="000E0BF9">
              <w:rPr>
                <w:rStyle w:val="Lienhypertexte"/>
                <w:noProof/>
              </w:rPr>
              <w:t>c)</w:t>
            </w:r>
            <w:r w:rsidR="00025C4B">
              <w:rPr>
                <w:rFonts w:eastAsiaTheme="minorEastAsia"/>
                <w:noProof/>
                <w:color w:val="auto"/>
                <w:sz w:val="22"/>
                <w:lang w:eastAsia="fr-FR"/>
              </w:rPr>
              <w:tab/>
            </w:r>
            <w:r w:rsidR="00025C4B" w:rsidRPr="000E0BF9">
              <w:rPr>
                <w:rStyle w:val="Lienhypertexte"/>
                <w:noProof/>
              </w:rPr>
              <w:t>Analyse du projet I-Learning</w:t>
            </w:r>
            <w:r w:rsidR="00025C4B">
              <w:rPr>
                <w:noProof/>
                <w:webHidden/>
              </w:rPr>
              <w:tab/>
            </w:r>
            <w:r w:rsidR="00025C4B">
              <w:rPr>
                <w:noProof/>
                <w:webHidden/>
              </w:rPr>
              <w:fldChar w:fldCharType="begin"/>
            </w:r>
            <w:r w:rsidR="00025C4B">
              <w:rPr>
                <w:noProof/>
                <w:webHidden/>
              </w:rPr>
              <w:instrText xml:space="preserve"> PAGEREF _Toc490130635 \h </w:instrText>
            </w:r>
            <w:r w:rsidR="00025C4B">
              <w:rPr>
                <w:noProof/>
                <w:webHidden/>
              </w:rPr>
            </w:r>
            <w:r w:rsidR="00025C4B">
              <w:rPr>
                <w:noProof/>
                <w:webHidden/>
              </w:rPr>
              <w:fldChar w:fldCharType="separate"/>
            </w:r>
            <w:r w:rsidR="00C745F5">
              <w:rPr>
                <w:noProof/>
                <w:webHidden/>
              </w:rPr>
              <w:t>18</w:t>
            </w:r>
            <w:r w:rsidR="00025C4B">
              <w:rPr>
                <w:noProof/>
                <w:webHidden/>
              </w:rPr>
              <w:fldChar w:fldCharType="end"/>
            </w:r>
          </w:hyperlink>
        </w:p>
        <w:p w:rsidR="00025C4B" w:rsidRDefault="00430CFD">
          <w:pPr>
            <w:pStyle w:val="TM3"/>
            <w:tabs>
              <w:tab w:val="left" w:pos="880"/>
              <w:tab w:val="right" w:leader="dot" w:pos="9062"/>
            </w:tabs>
            <w:rPr>
              <w:rFonts w:eastAsiaTheme="minorEastAsia"/>
              <w:noProof/>
              <w:color w:val="auto"/>
              <w:sz w:val="22"/>
              <w:lang w:eastAsia="fr-FR"/>
            </w:rPr>
          </w:pPr>
          <w:hyperlink w:anchor="_Toc490130636" w:history="1">
            <w:r w:rsidR="00025C4B" w:rsidRPr="000E0BF9">
              <w:rPr>
                <w:rStyle w:val="Lienhypertexte"/>
                <w:noProof/>
              </w:rPr>
              <w:t>1)</w:t>
            </w:r>
            <w:r w:rsidR="00025C4B">
              <w:rPr>
                <w:rFonts w:eastAsiaTheme="minorEastAsia"/>
                <w:noProof/>
                <w:color w:val="auto"/>
                <w:sz w:val="22"/>
                <w:lang w:eastAsia="fr-FR"/>
              </w:rPr>
              <w:tab/>
            </w:r>
            <w:r w:rsidR="00025C4B" w:rsidRPr="000E0BF9">
              <w:rPr>
                <w:rStyle w:val="Lienhypertexte"/>
                <w:noProof/>
              </w:rPr>
              <w:t>Ergonomie et Design</w:t>
            </w:r>
            <w:r w:rsidR="00025C4B">
              <w:rPr>
                <w:noProof/>
                <w:webHidden/>
              </w:rPr>
              <w:tab/>
            </w:r>
            <w:r w:rsidR="00025C4B">
              <w:rPr>
                <w:noProof/>
                <w:webHidden/>
              </w:rPr>
              <w:fldChar w:fldCharType="begin"/>
            </w:r>
            <w:r w:rsidR="00025C4B">
              <w:rPr>
                <w:noProof/>
                <w:webHidden/>
              </w:rPr>
              <w:instrText xml:space="preserve"> PAGEREF _Toc490130636 \h </w:instrText>
            </w:r>
            <w:r w:rsidR="00025C4B">
              <w:rPr>
                <w:noProof/>
                <w:webHidden/>
              </w:rPr>
            </w:r>
            <w:r w:rsidR="00025C4B">
              <w:rPr>
                <w:noProof/>
                <w:webHidden/>
              </w:rPr>
              <w:fldChar w:fldCharType="separate"/>
            </w:r>
            <w:r w:rsidR="00C745F5">
              <w:rPr>
                <w:noProof/>
                <w:webHidden/>
              </w:rPr>
              <w:t>27</w:t>
            </w:r>
            <w:r w:rsidR="00025C4B">
              <w:rPr>
                <w:noProof/>
                <w:webHidden/>
              </w:rPr>
              <w:fldChar w:fldCharType="end"/>
            </w:r>
          </w:hyperlink>
        </w:p>
        <w:p w:rsidR="00025C4B" w:rsidRDefault="00430CFD">
          <w:pPr>
            <w:pStyle w:val="TM3"/>
            <w:tabs>
              <w:tab w:val="left" w:pos="880"/>
              <w:tab w:val="right" w:leader="dot" w:pos="9062"/>
            </w:tabs>
            <w:rPr>
              <w:rFonts w:eastAsiaTheme="minorEastAsia"/>
              <w:noProof/>
              <w:color w:val="auto"/>
              <w:sz w:val="22"/>
              <w:lang w:eastAsia="fr-FR"/>
            </w:rPr>
          </w:pPr>
          <w:hyperlink w:anchor="_Toc490130637" w:history="1">
            <w:r w:rsidR="00025C4B" w:rsidRPr="000E0BF9">
              <w:rPr>
                <w:rStyle w:val="Lienhypertexte"/>
                <w:noProof/>
              </w:rPr>
              <w:t>2)</w:t>
            </w:r>
            <w:r w:rsidR="00025C4B">
              <w:rPr>
                <w:rFonts w:eastAsiaTheme="minorEastAsia"/>
                <w:noProof/>
                <w:color w:val="auto"/>
                <w:sz w:val="22"/>
                <w:lang w:eastAsia="fr-FR"/>
              </w:rPr>
              <w:tab/>
            </w:r>
            <w:r w:rsidR="00025C4B" w:rsidRPr="000E0BF9">
              <w:rPr>
                <w:rStyle w:val="Lienhypertexte"/>
                <w:noProof/>
              </w:rPr>
              <w:t>Sécurité du projet</w:t>
            </w:r>
            <w:r w:rsidR="00025C4B">
              <w:rPr>
                <w:noProof/>
                <w:webHidden/>
              </w:rPr>
              <w:tab/>
            </w:r>
            <w:r w:rsidR="00025C4B">
              <w:rPr>
                <w:noProof/>
                <w:webHidden/>
              </w:rPr>
              <w:fldChar w:fldCharType="begin"/>
            </w:r>
            <w:r w:rsidR="00025C4B">
              <w:rPr>
                <w:noProof/>
                <w:webHidden/>
              </w:rPr>
              <w:instrText xml:space="preserve"> PAGEREF _Toc490130637 \h </w:instrText>
            </w:r>
            <w:r w:rsidR="00025C4B">
              <w:rPr>
                <w:noProof/>
                <w:webHidden/>
              </w:rPr>
            </w:r>
            <w:r w:rsidR="00025C4B">
              <w:rPr>
                <w:noProof/>
                <w:webHidden/>
              </w:rPr>
              <w:fldChar w:fldCharType="separate"/>
            </w:r>
            <w:r w:rsidR="00C745F5">
              <w:rPr>
                <w:noProof/>
                <w:webHidden/>
              </w:rPr>
              <w:t>30</w:t>
            </w:r>
            <w:r w:rsidR="00025C4B">
              <w:rPr>
                <w:noProof/>
                <w:webHidden/>
              </w:rPr>
              <w:fldChar w:fldCharType="end"/>
            </w:r>
          </w:hyperlink>
        </w:p>
        <w:p w:rsidR="00025C4B" w:rsidRDefault="00430CFD">
          <w:pPr>
            <w:pStyle w:val="TM3"/>
            <w:tabs>
              <w:tab w:val="left" w:pos="880"/>
              <w:tab w:val="right" w:leader="dot" w:pos="9062"/>
            </w:tabs>
            <w:rPr>
              <w:rFonts w:eastAsiaTheme="minorEastAsia"/>
              <w:noProof/>
              <w:color w:val="auto"/>
              <w:sz w:val="22"/>
              <w:lang w:eastAsia="fr-FR"/>
            </w:rPr>
          </w:pPr>
          <w:hyperlink w:anchor="_Toc490130638" w:history="1">
            <w:r w:rsidR="00025C4B" w:rsidRPr="000E0BF9">
              <w:rPr>
                <w:rStyle w:val="Lienhypertexte"/>
                <w:noProof/>
              </w:rPr>
              <w:t>3)</w:t>
            </w:r>
            <w:r w:rsidR="00025C4B">
              <w:rPr>
                <w:rFonts w:eastAsiaTheme="minorEastAsia"/>
                <w:noProof/>
                <w:color w:val="auto"/>
                <w:sz w:val="22"/>
                <w:lang w:eastAsia="fr-FR"/>
              </w:rPr>
              <w:tab/>
            </w:r>
            <w:r w:rsidR="00025C4B" w:rsidRPr="000E0BF9">
              <w:rPr>
                <w:rStyle w:val="Lienhypertexte"/>
                <w:noProof/>
              </w:rPr>
              <w:t>Performance du projet</w:t>
            </w:r>
            <w:r w:rsidR="00025C4B">
              <w:rPr>
                <w:noProof/>
                <w:webHidden/>
              </w:rPr>
              <w:tab/>
            </w:r>
            <w:r w:rsidR="00025C4B">
              <w:rPr>
                <w:noProof/>
                <w:webHidden/>
              </w:rPr>
              <w:fldChar w:fldCharType="begin"/>
            </w:r>
            <w:r w:rsidR="00025C4B">
              <w:rPr>
                <w:noProof/>
                <w:webHidden/>
              </w:rPr>
              <w:instrText xml:space="preserve"> PAGEREF _Toc490130638 \h </w:instrText>
            </w:r>
            <w:r w:rsidR="00025C4B">
              <w:rPr>
                <w:noProof/>
                <w:webHidden/>
              </w:rPr>
            </w:r>
            <w:r w:rsidR="00025C4B">
              <w:rPr>
                <w:noProof/>
                <w:webHidden/>
              </w:rPr>
              <w:fldChar w:fldCharType="separate"/>
            </w:r>
            <w:r w:rsidR="00C745F5">
              <w:rPr>
                <w:noProof/>
                <w:webHidden/>
              </w:rPr>
              <w:t>30</w:t>
            </w:r>
            <w:r w:rsidR="00025C4B">
              <w:rPr>
                <w:noProof/>
                <w:webHidden/>
              </w:rPr>
              <w:fldChar w:fldCharType="end"/>
            </w:r>
          </w:hyperlink>
        </w:p>
        <w:p w:rsidR="00025C4B" w:rsidRDefault="00430CFD">
          <w:pPr>
            <w:pStyle w:val="TM3"/>
            <w:tabs>
              <w:tab w:val="left" w:pos="880"/>
              <w:tab w:val="right" w:leader="dot" w:pos="9062"/>
            </w:tabs>
            <w:rPr>
              <w:rFonts w:eastAsiaTheme="minorEastAsia"/>
              <w:noProof/>
              <w:color w:val="auto"/>
              <w:sz w:val="22"/>
              <w:lang w:eastAsia="fr-FR"/>
            </w:rPr>
          </w:pPr>
          <w:hyperlink w:anchor="_Toc490130639" w:history="1">
            <w:r w:rsidR="00025C4B" w:rsidRPr="000E0BF9">
              <w:rPr>
                <w:rStyle w:val="Lienhypertexte"/>
                <w:noProof/>
              </w:rPr>
              <w:t>4)</w:t>
            </w:r>
            <w:r w:rsidR="00025C4B">
              <w:rPr>
                <w:rFonts w:eastAsiaTheme="minorEastAsia"/>
                <w:noProof/>
                <w:color w:val="auto"/>
                <w:sz w:val="22"/>
                <w:lang w:eastAsia="fr-FR"/>
              </w:rPr>
              <w:tab/>
            </w:r>
            <w:r w:rsidR="00025C4B" w:rsidRPr="000E0BF9">
              <w:rPr>
                <w:rStyle w:val="Lienhypertexte"/>
                <w:noProof/>
              </w:rPr>
              <w:t>Evolution et voies d’amélioration</w:t>
            </w:r>
            <w:r w:rsidR="00025C4B">
              <w:rPr>
                <w:noProof/>
                <w:webHidden/>
              </w:rPr>
              <w:tab/>
            </w:r>
            <w:r w:rsidR="00025C4B">
              <w:rPr>
                <w:noProof/>
                <w:webHidden/>
              </w:rPr>
              <w:fldChar w:fldCharType="begin"/>
            </w:r>
            <w:r w:rsidR="00025C4B">
              <w:rPr>
                <w:noProof/>
                <w:webHidden/>
              </w:rPr>
              <w:instrText xml:space="preserve"> PAGEREF _Toc490130639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40" w:history="1">
            <w:r w:rsidR="00025C4B" w:rsidRPr="000E0BF9">
              <w:rPr>
                <w:rStyle w:val="Lienhypertexte"/>
                <w:noProof/>
              </w:rPr>
              <w:t>d)</w:t>
            </w:r>
            <w:r w:rsidR="00025C4B">
              <w:rPr>
                <w:rFonts w:eastAsiaTheme="minorEastAsia"/>
                <w:noProof/>
                <w:color w:val="auto"/>
                <w:sz w:val="22"/>
                <w:lang w:eastAsia="fr-FR"/>
              </w:rPr>
              <w:tab/>
            </w:r>
            <w:r w:rsidR="00025C4B" w:rsidRPr="000E0BF9">
              <w:rPr>
                <w:rStyle w:val="Lienhypertexte"/>
                <w:noProof/>
              </w:rPr>
              <w:t>Quelle valeur ajoutée pour VISEO Technologies ?</w:t>
            </w:r>
            <w:r w:rsidR="00025C4B">
              <w:rPr>
                <w:noProof/>
                <w:webHidden/>
              </w:rPr>
              <w:tab/>
            </w:r>
            <w:r w:rsidR="00025C4B">
              <w:rPr>
                <w:noProof/>
                <w:webHidden/>
              </w:rPr>
              <w:fldChar w:fldCharType="begin"/>
            </w:r>
            <w:r w:rsidR="00025C4B">
              <w:rPr>
                <w:noProof/>
                <w:webHidden/>
              </w:rPr>
              <w:instrText xml:space="preserve"> PAGEREF _Toc490130640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41" w:history="1">
            <w:r w:rsidR="00025C4B" w:rsidRPr="000E0BF9">
              <w:rPr>
                <w:rStyle w:val="Lienhypertexte"/>
                <w:noProof/>
              </w:rPr>
              <w:t>e)</w:t>
            </w:r>
            <w:r w:rsidR="00025C4B">
              <w:rPr>
                <w:rFonts w:eastAsiaTheme="minorEastAsia"/>
                <w:noProof/>
                <w:color w:val="auto"/>
                <w:sz w:val="22"/>
                <w:lang w:eastAsia="fr-FR"/>
              </w:rPr>
              <w:tab/>
            </w:r>
            <w:r w:rsidR="00025C4B" w:rsidRPr="000E0BF9">
              <w:rPr>
                <w:rStyle w:val="Lienhypertexte"/>
                <w:noProof/>
              </w:rPr>
              <w:t>Quel avenir pour les Serious Games et les plateformes de Serious Games ?</w:t>
            </w:r>
            <w:r w:rsidR="00025C4B">
              <w:rPr>
                <w:noProof/>
                <w:webHidden/>
              </w:rPr>
              <w:tab/>
            </w:r>
            <w:r w:rsidR="00025C4B">
              <w:rPr>
                <w:noProof/>
                <w:webHidden/>
              </w:rPr>
              <w:fldChar w:fldCharType="begin"/>
            </w:r>
            <w:r w:rsidR="00025C4B">
              <w:rPr>
                <w:noProof/>
                <w:webHidden/>
              </w:rPr>
              <w:instrText xml:space="preserve"> PAGEREF _Toc490130641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43" w:history="1">
            <w:r w:rsidR="00025C4B" w:rsidRPr="000E0BF9">
              <w:rPr>
                <w:rStyle w:val="Lienhypertexte"/>
                <w:noProof/>
              </w:rPr>
              <w:t>III.</w:t>
            </w:r>
            <w:r w:rsidR="00025C4B">
              <w:rPr>
                <w:rFonts w:eastAsiaTheme="minorEastAsia"/>
                <w:noProof/>
                <w:color w:val="auto"/>
                <w:sz w:val="22"/>
                <w:lang w:eastAsia="fr-FR"/>
              </w:rPr>
              <w:tab/>
            </w:r>
            <w:r w:rsidR="00025C4B" w:rsidRPr="000E0BF9">
              <w:rPr>
                <w:rStyle w:val="Lienhypertexte"/>
                <w:noProof/>
              </w:rPr>
              <w:t>Dimensions techniques du projet</w:t>
            </w:r>
            <w:r w:rsidR="00025C4B">
              <w:rPr>
                <w:noProof/>
                <w:webHidden/>
              </w:rPr>
              <w:tab/>
            </w:r>
            <w:r w:rsidR="00025C4B">
              <w:rPr>
                <w:noProof/>
                <w:webHidden/>
              </w:rPr>
              <w:fldChar w:fldCharType="begin"/>
            </w:r>
            <w:r w:rsidR="00025C4B">
              <w:rPr>
                <w:noProof/>
                <w:webHidden/>
              </w:rPr>
              <w:instrText xml:space="preserve"> PAGEREF _Toc490130643 \h </w:instrText>
            </w:r>
            <w:r w:rsidR="00025C4B">
              <w:rPr>
                <w:noProof/>
                <w:webHidden/>
              </w:rPr>
            </w:r>
            <w:r w:rsidR="00025C4B">
              <w:rPr>
                <w:noProof/>
                <w:webHidden/>
              </w:rPr>
              <w:fldChar w:fldCharType="separate"/>
            </w:r>
            <w:r w:rsidR="00C745F5">
              <w:rPr>
                <w:noProof/>
                <w:webHidden/>
              </w:rPr>
              <w:t>32</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44" w:history="1">
            <w:r w:rsidR="00025C4B" w:rsidRPr="000E0BF9">
              <w:rPr>
                <w:rStyle w:val="Lienhypertexte"/>
                <w:noProof/>
              </w:rPr>
              <w:t>IV.</w:t>
            </w:r>
            <w:r w:rsidR="00025C4B">
              <w:rPr>
                <w:rFonts w:eastAsiaTheme="minorEastAsia"/>
                <w:noProof/>
                <w:color w:val="auto"/>
                <w:sz w:val="22"/>
                <w:lang w:eastAsia="fr-FR"/>
              </w:rPr>
              <w:tab/>
            </w:r>
            <w:r w:rsidR="00025C4B" w:rsidRPr="000E0BF9">
              <w:rPr>
                <w:rStyle w:val="Lienhypertexte"/>
                <w:noProof/>
              </w:rPr>
              <w:t>Dimensions humaines et managériales internes à VISEO Technologies</w:t>
            </w:r>
            <w:r w:rsidR="00025C4B">
              <w:rPr>
                <w:noProof/>
                <w:webHidden/>
              </w:rPr>
              <w:tab/>
            </w:r>
            <w:r w:rsidR="00025C4B">
              <w:rPr>
                <w:noProof/>
                <w:webHidden/>
              </w:rPr>
              <w:fldChar w:fldCharType="begin"/>
            </w:r>
            <w:r w:rsidR="00025C4B">
              <w:rPr>
                <w:noProof/>
                <w:webHidden/>
              </w:rPr>
              <w:instrText xml:space="preserve"> PAGEREF _Toc490130644 \h </w:instrText>
            </w:r>
            <w:r w:rsidR="00025C4B">
              <w:rPr>
                <w:noProof/>
                <w:webHidden/>
              </w:rPr>
            </w:r>
            <w:r w:rsidR="00025C4B">
              <w:rPr>
                <w:noProof/>
                <w:webHidden/>
              </w:rPr>
              <w:fldChar w:fldCharType="separate"/>
            </w:r>
            <w:r w:rsidR="00C745F5">
              <w:rPr>
                <w:noProof/>
                <w:webHidden/>
              </w:rPr>
              <w:t>37</w:t>
            </w:r>
            <w:r w:rsidR="00025C4B">
              <w:rPr>
                <w:noProof/>
                <w:webHidden/>
              </w:rPr>
              <w:fldChar w:fldCharType="end"/>
            </w:r>
          </w:hyperlink>
        </w:p>
        <w:p w:rsidR="00025C4B" w:rsidRDefault="00430CFD">
          <w:pPr>
            <w:pStyle w:val="TM1"/>
            <w:tabs>
              <w:tab w:val="left" w:pos="440"/>
              <w:tab w:val="right" w:leader="dot" w:pos="9062"/>
            </w:tabs>
            <w:rPr>
              <w:rFonts w:eastAsiaTheme="minorEastAsia"/>
              <w:noProof/>
              <w:color w:val="auto"/>
              <w:sz w:val="22"/>
              <w:lang w:eastAsia="fr-FR"/>
            </w:rPr>
          </w:pPr>
          <w:hyperlink w:anchor="_Toc490130645" w:history="1">
            <w:r w:rsidR="00025C4B" w:rsidRPr="000E0BF9">
              <w:rPr>
                <w:rStyle w:val="Lienhypertexte"/>
                <w:noProof/>
              </w:rPr>
              <w:t>V.</w:t>
            </w:r>
            <w:r w:rsidR="00025C4B">
              <w:rPr>
                <w:rFonts w:eastAsiaTheme="minorEastAsia"/>
                <w:noProof/>
                <w:color w:val="auto"/>
                <w:sz w:val="22"/>
                <w:lang w:eastAsia="fr-FR"/>
              </w:rPr>
              <w:tab/>
            </w:r>
            <w:r w:rsidR="00025C4B" w:rsidRPr="000E0BF9">
              <w:rPr>
                <w:rStyle w:val="Lienhypertexte"/>
                <w:noProof/>
              </w:rPr>
              <w:t>Dimensions développement durable et responsabilité sociale et sociétale</w:t>
            </w:r>
            <w:r w:rsidR="00025C4B">
              <w:rPr>
                <w:noProof/>
                <w:webHidden/>
              </w:rPr>
              <w:tab/>
            </w:r>
            <w:r w:rsidR="00025C4B">
              <w:rPr>
                <w:noProof/>
                <w:webHidden/>
              </w:rPr>
              <w:fldChar w:fldCharType="begin"/>
            </w:r>
            <w:r w:rsidR="00025C4B">
              <w:rPr>
                <w:noProof/>
                <w:webHidden/>
              </w:rPr>
              <w:instrText xml:space="preserve"> PAGEREF _Toc490130645 \h </w:instrText>
            </w:r>
            <w:r w:rsidR="00025C4B">
              <w:rPr>
                <w:noProof/>
                <w:webHidden/>
              </w:rPr>
            </w:r>
            <w:r w:rsidR="00025C4B">
              <w:rPr>
                <w:noProof/>
                <w:webHidden/>
              </w:rPr>
              <w:fldChar w:fldCharType="separate"/>
            </w:r>
            <w:r w:rsidR="00C745F5">
              <w:rPr>
                <w:noProof/>
                <w:webHidden/>
              </w:rPr>
              <w:t>39</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46"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Environnement</w:t>
            </w:r>
            <w:r w:rsidR="00025C4B">
              <w:rPr>
                <w:noProof/>
                <w:webHidden/>
              </w:rPr>
              <w:tab/>
            </w:r>
            <w:r w:rsidR="00025C4B">
              <w:rPr>
                <w:noProof/>
                <w:webHidden/>
              </w:rPr>
              <w:fldChar w:fldCharType="begin"/>
            </w:r>
            <w:r w:rsidR="00025C4B">
              <w:rPr>
                <w:noProof/>
                <w:webHidden/>
              </w:rPr>
              <w:instrText xml:space="preserve"> PAGEREF _Toc490130646 \h </w:instrText>
            </w:r>
            <w:r w:rsidR="00025C4B">
              <w:rPr>
                <w:noProof/>
                <w:webHidden/>
              </w:rPr>
            </w:r>
            <w:r w:rsidR="00025C4B">
              <w:rPr>
                <w:noProof/>
                <w:webHidden/>
              </w:rPr>
              <w:fldChar w:fldCharType="separate"/>
            </w:r>
            <w:r w:rsidR="00C745F5">
              <w:rPr>
                <w:noProof/>
                <w:webHidden/>
              </w:rPr>
              <w:t>39</w:t>
            </w:r>
            <w:r w:rsidR="00025C4B">
              <w:rPr>
                <w:noProof/>
                <w:webHidden/>
              </w:rPr>
              <w:fldChar w:fldCharType="end"/>
            </w:r>
          </w:hyperlink>
        </w:p>
        <w:p w:rsidR="00025C4B" w:rsidRDefault="00430CFD">
          <w:pPr>
            <w:pStyle w:val="TM2"/>
            <w:tabs>
              <w:tab w:val="left" w:pos="660"/>
              <w:tab w:val="right" w:leader="dot" w:pos="9062"/>
            </w:tabs>
            <w:rPr>
              <w:rFonts w:eastAsiaTheme="minorEastAsia"/>
              <w:noProof/>
              <w:color w:val="auto"/>
              <w:sz w:val="22"/>
              <w:lang w:eastAsia="fr-FR"/>
            </w:rPr>
          </w:pPr>
          <w:hyperlink w:anchor="_Toc490130647"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Social</w:t>
            </w:r>
            <w:r w:rsidR="00025C4B">
              <w:rPr>
                <w:noProof/>
                <w:webHidden/>
              </w:rPr>
              <w:tab/>
            </w:r>
            <w:r w:rsidR="00025C4B">
              <w:rPr>
                <w:noProof/>
                <w:webHidden/>
              </w:rPr>
              <w:fldChar w:fldCharType="begin"/>
            </w:r>
            <w:r w:rsidR="00025C4B">
              <w:rPr>
                <w:noProof/>
                <w:webHidden/>
              </w:rPr>
              <w:instrText xml:space="preserve"> PAGEREF _Toc490130647 \h </w:instrText>
            </w:r>
            <w:r w:rsidR="00025C4B">
              <w:rPr>
                <w:noProof/>
                <w:webHidden/>
              </w:rPr>
            </w:r>
            <w:r w:rsidR="00025C4B">
              <w:rPr>
                <w:noProof/>
                <w:webHidden/>
              </w:rPr>
              <w:fldChar w:fldCharType="separate"/>
            </w:r>
            <w:r w:rsidR="00C745F5">
              <w:rPr>
                <w:noProof/>
                <w:webHidden/>
              </w:rPr>
              <w:t>40</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48" w:history="1">
            <w:r w:rsidR="00025C4B" w:rsidRPr="000E0BF9">
              <w:rPr>
                <w:rStyle w:val="Lienhypertexte"/>
                <w:noProof/>
              </w:rPr>
              <w:t>VI.</w:t>
            </w:r>
            <w:r w:rsidR="00025C4B">
              <w:rPr>
                <w:rFonts w:eastAsiaTheme="minorEastAsia"/>
                <w:noProof/>
                <w:color w:val="auto"/>
                <w:sz w:val="22"/>
                <w:lang w:eastAsia="fr-FR"/>
              </w:rPr>
              <w:tab/>
            </w:r>
            <w:r w:rsidR="00025C4B" w:rsidRPr="000E0BF9">
              <w:rPr>
                <w:rStyle w:val="Lienhypertexte"/>
                <w:noProof/>
              </w:rPr>
              <w:t>Bilan</w:t>
            </w:r>
            <w:r w:rsidR="00025C4B">
              <w:rPr>
                <w:noProof/>
                <w:webHidden/>
              </w:rPr>
              <w:tab/>
            </w:r>
            <w:r w:rsidR="00025C4B">
              <w:rPr>
                <w:noProof/>
                <w:webHidden/>
              </w:rPr>
              <w:fldChar w:fldCharType="begin"/>
            </w:r>
            <w:r w:rsidR="00025C4B">
              <w:rPr>
                <w:noProof/>
                <w:webHidden/>
              </w:rPr>
              <w:instrText xml:space="preserve"> PAGEREF _Toc490130648 \h </w:instrText>
            </w:r>
            <w:r w:rsidR="00025C4B">
              <w:rPr>
                <w:noProof/>
                <w:webHidden/>
              </w:rPr>
            </w:r>
            <w:r w:rsidR="00025C4B">
              <w:rPr>
                <w:noProof/>
                <w:webHidden/>
              </w:rPr>
              <w:fldChar w:fldCharType="separate"/>
            </w:r>
            <w:r w:rsidR="00C745F5">
              <w:rPr>
                <w:noProof/>
                <w:webHidden/>
              </w:rPr>
              <w:t>42</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49" w:history="1">
            <w:r w:rsidR="00025C4B" w:rsidRPr="000E0BF9">
              <w:rPr>
                <w:rStyle w:val="Lienhypertexte"/>
                <w:noProof/>
              </w:rPr>
              <w:t>VII.</w:t>
            </w:r>
            <w:r w:rsidR="00025C4B">
              <w:rPr>
                <w:rFonts w:eastAsiaTheme="minorEastAsia"/>
                <w:noProof/>
                <w:color w:val="auto"/>
                <w:sz w:val="22"/>
                <w:lang w:eastAsia="fr-FR"/>
              </w:rPr>
              <w:tab/>
            </w:r>
            <w:r w:rsidR="00025C4B" w:rsidRPr="000E0BF9">
              <w:rPr>
                <w:rStyle w:val="Lienhypertexte"/>
                <w:noProof/>
              </w:rPr>
              <w:t>Bibliographie</w:t>
            </w:r>
            <w:r w:rsidR="00025C4B">
              <w:rPr>
                <w:noProof/>
                <w:webHidden/>
              </w:rPr>
              <w:tab/>
            </w:r>
            <w:r w:rsidR="00025C4B">
              <w:rPr>
                <w:noProof/>
                <w:webHidden/>
              </w:rPr>
              <w:fldChar w:fldCharType="begin"/>
            </w:r>
            <w:r w:rsidR="00025C4B">
              <w:rPr>
                <w:noProof/>
                <w:webHidden/>
              </w:rPr>
              <w:instrText xml:space="preserve"> PAGEREF _Toc490130649 \h </w:instrText>
            </w:r>
            <w:r w:rsidR="00025C4B">
              <w:rPr>
                <w:noProof/>
                <w:webHidden/>
              </w:rPr>
            </w:r>
            <w:r w:rsidR="00025C4B">
              <w:rPr>
                <w:noProof/>
                <w:webHidden/>
              </w:rPr>
              <w:fldChar w:fldCharType="separate"/>
            </w:r>
            <w:r w:rsidR="00C745F5">
              <w:rPr>
                <w:noProof/>
                <w:webHidden/>
              </w:rPr>
              <w:t>43</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50" w:history="1">
            <w:r w:rsidR="00025C4B" w:rsidRPr="000E0BF9">
              <w:rPr>
                <w:rStyle w:val="Lienhypertexte"/>
                <w:noProof/>
              </w:rPr>
              <w:t>VIII.</w:t>
            </w:r>
            <w:r w:rsidR="00025C4B">
              <w:rPr>
                <w:rFonts w:eastAsiaTheme="minorEastAsia"/>
                <w:noProof/>
                <w:color w:val="auto"/>
                <w:sz w:val="22"/>
                <w:lang w:eastAsia="fr-FR"/>
              </w:rPr>
              <w:tab/>
            </w:r>
            <w:r w:rsidR="00025C4B" w:rsidRPr="000E0BF9">
              <w:rPr>
                <w:rStyle w:val="Lienhypertexte"/>
                <w:noProof/>
              </w:rPr>
              <w:t>Annexes</w:t>
            </w:r>
            <w:r w:rsidR="00025C4B">
              <w:rPr>
                <w:noProof/>
                <w:webHidden/>
              </w:rPr>
              <w:tab/>
            </w:r>
            <w:r w:rsidR="00025C4B">
              <w:rPr>
                <w:noProof/>
                <w:webHidden/>
              </w:rPr>
              <w:fldChar w:fldCharType="begin"/>
            </w:r>
            <w:r w:rsidR="00025C4B">
              <w:rPr>
                <w:noProof/>
                <w:webHidden/>
              </w:rPr>
              <w:instrText xml:space="preserve"> PAGEREF _Toc490130650 \h </w:instrText>
            </w:r>
            <w:r w:rsidR="00025C4B">
              <w:rPr>
                <w:noProof/>
                <w:webHidden/>
              </w:rPr>
            </w:r>
            <w:r w:rsidR="00025C4B">
              <w:rPr>
                <w:noProof/>
                <w:webHidden/>
              </w:rPr>
              <w:fldChar w:fldCharType="separate"/>
            </w:r>
            <w:r w:rsidR="00C745F5">
              <w:rPr>
                <w:noProof/>
                <w:webHidden/>
              </w:rPr>
              <w:t>44</w:t>
            </w:r>
            <w:r w:rsidR="00025C4B">
              <w:rPr>
                <w:noProof/>
                <w:webHidden/>
              </w:rPr>
              <w:fldChar w:fldCharType="end"/>
            </w:r>
          </w:hyperlink>
        </w:p>
        <w:p w:rsidR="00025C4B" w:rsidRDefault="00430CFD">
          <w:pPr>
            <w:pStyle w:val="TM1"/>
            <w:tabs>
              <w:tab w:val="left" w:pos="660"/>
              <w:tab w:val="right" w:leader="dot" w:pos="9062"/>
            </w:tabs>
            <w:rPr>
              <w:rFonts w:eastAsiaTheme="minorEastAsia"/>
              <w:noProof/>
              <w:color w:val="auto"/>
              <w:sz w:val="22"/>
              <w:lang w:eastAsia="fr-FR"/>
            </w:rPr>
          </w:pPr>
          <w:hyperlink w:anchor="_Toc490130651" w:history="1">
            <w:r w:rsidR="00025C4B" w:rsidRPr="000E0BF9">
              <w:rPr>
                <w:rStyle w:val="Lienhypertexte"/>
                <w:noProof/>
              </w:rPr>
              <w:t>IX.</w:t>
            </w:r>
            <w:r w:rsidR="00025C4B">
              <w:rPr>
                <w:rFonts w:eastAsiaTheme="minorEastAsia"/>
                <w:noProof/>
                <w:color w:val="auto"/>
                <w:sz w:val="22"/>
                <w:lang w:eastAsia="fr-FR"/>
              </w:rPr>
              <w:tab/>
            </w:r>
            <w:r w:rsidR="00025C4B" w:rsidRPr="000E0BF9">
              <w:rPr>
                <w:rStyle w:val="Lienhypertexte"/>
                <w:noProof/>
              </w:rPr>
              <w:t>Glossaire</w:t>
            </w:r>
            <w:r w:rsidR="00025C4B">
              <w:rPr>
                <w:noProof/>
                <w:webHidden/>
              </w:rPr>
              <w:tab/>
            </w:r>
            <w:r w:rsidR="00025C4B">
              <w:rPr>
                <w:noProof/>
                <w:webHidden/>
              </w:rPr>
              <w:fldChar w:fldCharType="begin"/>
            </w:r>
            <w:r w:rsidR="00025C4B">
              <w:rPr>
                <w:noProof/>
                <w:webHidden/>
              </w:rPr>
              <w:instrText xml:space="preserve"> PAGEREF _Toc490130651 \h </w:instrText>
            </w:r>
            <w:r w:rsidR="00025C4B">
              <w:rPr>
                <w:noProof/>
                <w:webHidden/>
              </w:rPr>
            </w:r>
            <w:r w:rsidR="00025C4B">
              <w:rPr>
                <w:noProof/>
                <w:webHidden/>
              </w:rPr>
              <w:fldChar w:fldCharType="separate"/>
            </w:r>
            <w:r w:rsidR="00C745F5">
              <w:rPr>
                <w:noProof/>
                <w:webHidden/>
              </w:rPr>
              <w:t>45</w:t>
            </w:r>
            <w:r w:rsidR="00025C4B">
              <w:rPr>
                <w:noProof/>
                <w:webHidden/>
              </w:rPr>
              <w:fldChar w:fldCharType="end"/>
            </w:r>
          </w:hyperlink>
        </w:p>
        <w:p w:rsidR="0030730B" w:rsidRDefault="0030730B">
          <w:r>
            <w:rPr>
              <w:b/>
              <w:bCs/>
            </w:rPr>
            <w:fldChar w:fldCharType="end"/>
          </w:r>
        </w:p>
      </w:sdtContent>
    </w:sdt>
    <w:p w:rsidR="0030730B" w:rsidRDefault="0030730B">
      <w:r>
        <w:br w:type="page"/>
      </w:r>
    </w:p>
    <w:p w:rsidR="005C66CB" w:rsidRDefault="00276B99" w:rsidP="00AE2388">
      <w:pPr>
        <w:pStyle w:val="Titre1"/>
      </w:pPr>
      <w:bookmarkStart w:id="0" w:name="_Toc490130626"/>
      <w:r>
        <w:lastRenderedPageBreak/>
        <w:t>Résumé</w:t>
      </w:r>
      <w:r w:rsidR="00AB6721">
        <w:t xml:space="preserve"> analytique</w:t>
      </w:r>
      <w:bookmarkEnd w:id="0"/>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w:t>
      </w:r>
      <w:proofErr w:type="spellStart"/>
      <w:r>
        <w:t>Serious</w:t>
      </w:r>
      <w:proofErr w:type="spellEnd"/>
      <w:r>
        <w:t xml:space="preserve">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 xml:space="preserve">J’ai donc choisi le projet </w:t>
      </w:r>
      <w:proofErr w:type="spellStart"/>
      <w:r>
        <w:t>I-Learning</w:t>
      </w:r>
      <w:proofErr w:type="spellEnd"/>
      <w:r>
        <w:t xml:space="preserve">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w:t>
      </w:r>
      <w:proofErr w:type="spellStart"/>
      <w:r w:rsidR="008F7339">
        <w:t>Serious</w:t>
      </w:r>
      <w:proofErr w:type="spellEnd"/>
      <w:r w:rsidR="008F7339">
        <w:t xml:space="preserve">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1" w:name="_Toc490130627"/>
      <w:r w:rsidRPr="00C6381F">
        <w:rPr>
          <w:lang w:val="en-GB"/>
        </w:rPr>
        <w:lastRenderedPageBreak/>
        <w:t>Executive summary</w:t>
      </w:r>
      <w:bookmarkEnd w:id="1"/>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w:t>
      </w:r>
      <w:proofErr w:type="gramStart"/>
      <w:r w:rsidR="00F95D28" w:rsidRPr="009E0053">
        <w:rPr>
          <w:lang w:val="en-GB"/>
        </w:rPr>
        <w:t>depends</w:t>
      </w:r>
      <w:proofErr w:type="gramEnd"/>
      <w:r w:rsidR="00F95D28" w:rsidRPr="009E0053">
        <w:rPr>
          <w:lang w:val="en-GB"/>
        </w:rPr>
        <w:t xml:space="preserve">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2" w:name="_Toc490130628"/>
      <w:r>
        <w:lastRenderedPageBreak/>
        <w:t>Introduction</w:t>
      </w:r>
      <w:bookmarkEnd w:id="2"/>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w:t>
      </w:r>
      <w:proofErr w:type="spellStart"/>
      <w:r w:rsidR="002D0E13">
        <w:t>Serious</w:t>
      </w:r>
      <w:proofErr w:type="spellEnd"/>
      <w:r w:rsidR="002D0E13">
        <w:t xml:space="preserve"> Game »</w:t>
      </w:r>
      <w:r w:rsidR="00405F91">
        <w:t xml:space="preserve"> en </w:t>
      </w:r>
      <w:r w:rsidR="002236E4">
        <w:t xml:space="preserve">cherchant à résoudre la problématique suivante : </w:t>
      </w:r>
      <w:r w:rsidR="002236E4" w:rsidRPr="002F3ABD">
        <w:rPr>
          <w:u w:val="single"/>
        </w:rPr>
        <w:t>comment développer une application Web de « </w:t>
      </w:r>
      <w:proofErr w:type="spellStart"/>
      <w:r w:rsidR="002236E4" w:rsidRPr="002F3ABD">
        <w:rPr>
          <w:u w:val="single"/>
        </w:rPr>
        <w:t>Serious</w:t>
      </w:r>
      <w:proofErr w:type="spellEnd"/>
      <w:r w:rsidR="002236E4" w:rsidRPr="002F3ABD">
        <w:rPr>
          <w:u w:val="single"/>
        </w:rPr>
        <w:t xml:space="preserve">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3" w:name="_Toc490130629"/>
      <w:r>
        <w:lastRenderedPageBreak/>
        <w:t>Entreprise d’accueil</w:t>
      </w:r>
      <w:bookmarkEnd w:id="3"/>
    </w:p>
    <w:p w:rsidR="00FB5AB7" w:rsidRDefault="00FB5AB7">
      <w:r>
        <w:tab/>
        <w:t>VISEO est une société de conseil et de services, créé</w:t>
      </w:r>
      <w:r w:rsidR="00E26228">
        <w:t>e</w:t>
      </w:r>
      <w:r>
        <w:t xml:space="preserve"> en 1999</w:t>
      </w:r>
      <w:r w:rsidR="00E26228">
        <w:t xml:space="preserve"> </w:t>
      </w:r>
      <w:r w:rsidR="00E26228" w:rsidRPr="00E26228">
        <w:t xml:space="preserve">par Olivier </w:t>
      </w:r>
      <w:proofErr w:type="spellStart"/>
      <w:r w:rsidR="00E26228" w:rsidRPr="00E26228">
        <w:t>Dhonte</w:t>
      </w:r>
      <w:proofErr w:type="spellEnd"/>
      <w:r w:rsidR="00E26228" w:rsidRPr="00E26228">
        <w:t xml:space="preserv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C745F5">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3360"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607E57" w:rsidRPr="00F8372B" w:rsidRDefault="00607E57" w:rsidP="00151B72">
                            <w:pPr>
                              <w:pStyle w:val="Lgende"/>
                              <w:rPr>
                                <w:noProof/>
                                <w:color w:val="595959" w:themeColor="text1" w:themeTint="A6"/>
                              </w:rPr>
                            </w:pPr>
                            <w:r>
                              <w:t xml:space="preserve">Figure </w:t>
                            </w:r>
                            <w:fldSimple w:instr=" SEQ Figure \* ARABIC ">
                              <w:r w:rsidR="00C745F5">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607E57" w:rsidRPr="00F8372B" w:rsidRDefault="00607E57" w:rsidP="00151B72">
                      <w:pPr>
                        <w:pStyle w:val="Lgende"/>
                        <w:rPr>
                          <w:noProof/>
                          <w:color w:val="595959" w:themeColor="text1" w:themeTint="A6"/>
                        </w:rPr>
                      </w:pPr>
                      <w:r>
                        <w:t xml:space="preserve">Figure </w:t>
                      </w:r>
                      <w:fldSimple w:instr=" SEQ Figure \* ARABIC ">
                        <w:r w:rsidR="00C745F5">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3120"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VISEO a réparti son activité en 4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61312"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5408"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7E57" w:rsidRPr="008229BF" w:rsidRDefault="00607E57" w:rsidP="00151B72">
                            <w:pPr>
                              <w:pStyle w:val="Lgende"/>
                              <w:rPr>
                                <w:noProof/>
                                <w:color w:val="595959" w:themeColor="text1" w:themeTint="A6"/>
                              </w:rPr>
                            </w:pPr>
                            <w:r>
                              <w:t xml:space="preserve">Figure </w:t>
                            </w:r>
                            <w:fldSimple w:instr=" SEQ Figure \* ARABIC ">
                              <w:r w:rsidR="00C745F5">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607E57" w:rsidRPr="008229BF" w:rsidRDefault="00607E57" w:rsidP="00151B72">
                      <w:pPr>
                        <w:pStyle w:val="Lgende"/>
                        <w:rPr>
                          <w:noProof/>
                          <w:color w:val="595959" w:themeColor="text1" w:themeTint="A6"/>
                        </w:rPr>
                      </w:pPr>
                      <w:r>
                        <w:t xml:space="preserve">Figure </w:t>
                      </w:r>
                      <w:fldSimple w:instr=" SEQ Figure \* ARABIC ">
                        <w:r w:rsidR="00C745F5">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Les practice managers sont responsables du fonctionnement de leur practice correspondante. Ils échangent avec plusieurs Mentors qui ont un contact direct et établi avec 8 salariés maximum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4" w:name="_Toc490130630"/>
      <w:r>
        <w:lastRenderedPageBreak/>
        <w:t>Contexte projet</w:t>
      </w:r>
      <w:bookmarkEnd w:id="4"/>
    </w:p>
    <w:p w:rsidR="008E5AD0" w:rsidRDefault="001D7B97" w:rsidP="00E54282">
      <w:r>
        <w:tab/>
        <w:t xml:space="preserve">Le projet </w:t>
      </w:r>
      <w:proofErr w:type="spellStart"/>
      <w:r>
        <w:t>I-Learning</w:t>
      </w:r>
      <w:proofErr w:type="spellEnd"/>
      <w:r>
        <w:t xml:space="preserve"> a débuté l’année dernière avec un premier groupe de stagiaires : lorsque j’ai intégré VISEO</w:t>
      </w:r>
      <w:r w:rsidR="00063C56">
        <w:t xml:space="preserve"> Technologies</w:t>
      </w:r>
      <w:r>
        <w:t xml:space="preserve"> au mois de février, nous étions 3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w:t>
      </w:r>
      <w:proofErr w:type="spellStart"/>
      <w:r>
        <w:t>I-Learning</w:t>
      </w:r>
      <w:proofErr w:type="spellEnd"/>
      <w:r>
        <w:t xml:space="preserve">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proofErr w:type="spellStart"/>
      <w:r w:rsidR="00A37602" w:rsidRPr="00A37602">
        <w:rPr>
          <w:b/>
        </w:rPr>
        <w:t>front-end</w:t>
      </w:r>
      <w:proofErr w:type="spellEnd"/>
      <w:r w:rsidR="00A37602">
        <w:t xml:space="preserve"> nous utilisons le </w:t>
      </w:r>
      <w:r w:rsidR="00A37602">
        <w:rPr>
          <w:b/>
        </w:rPr>
        <w:t xml:space="preserve">JavaScript </w:t>
      </w:r>
      <w:r w:rsidR="00A37602">
        <w:t xml:space="preserve">et côté </w:t>
      </w:r>
      <w:proofErr w:type="spellStart"/>
      <w:r w:rsidR="00A37602" w:rsidRPr="00A37602">
        <w:rPr>
          <w:b/>
        </w:rPr>
        <w:t>back-end</w:t>
      </w:r>
      <w:proofErr w:type="spellEnd"/>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proofErr w:type="spellStart"/>
      <w:r>
        <w:t>WebStorm</w:t>
      </w:r>
      <w:proofErr w:type="spellEnd"/>
      <w:r>
        <w:t xml:space="preserve"> de la suite </w:t>
      </w:r>
      <w:proofErr w:type="spellStart"/>
      <w:r>
        <w:t>JetBrains</w:t>
      </w:r>
      <w:proofErr w:type="spellEnd"/>
      <w:r>
        <w:t xml:space="preserve">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proofErr w:type="spellStart"/>
      <w:r w:rsidR="00BF6F4C">
        <w:rPr>
          <w:b/>
        </w:rPr>
        <w:t>framework</w:t>
      </w:r>
      <w:proofErr w:type="spellEnd"/>
      <w:r w:rsidR="00BF6F4C">
        <w:rPr>
          <w:b/>
        </w:rPr>
        <w:t xml:space="preserve">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w:t>
      </w:r>
      <w:proofErr w:type="spellStart"/>
      <w:r w:rsidR="00095BC9">
        <w:rPr>
          <w:b/>
        </w:rPr>
        <w:t>coverage</w:t>
      </w:r>
      <w:proofErr w:type="spellEnd"/>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 xml:space="preserve">Proxy Product </w:t>
      </w:r>
      <w:proofErr w:type="spellStart"/>
      <w:r w:rsidRPr="00901F79">
        <w:rPr>
          <w:b/>
        </w:rPr>
        <w:t>Owner</w:t>
      </w:r>
      <w:proofErr w:type="spellEnd"/>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w:t>
      </w:r>
      <w:proofErr w:type="spellStart"/>
      <w:r w:rsidR="00E90189">
        <w:t>I-Learning</w:t>
      </w:r>
      <w:proofErr w:type="spellEnd"/>
      <w:r w:rsidR="00E90189">
        <w:t xml:space="preserve">, ces engagements ont été tenus du premier jusqu’au dernier </w:t>
      </w:r>
      <w:r w:rsidR="00E90189">
        <w:rPr>
          <w:b/>
        </w:rPr>
        <w:t xml:space="preserve">Sprint </w:t>
      </w:r>
      <w:r w:rsidR="00E90189">
        <w:t xml:space="preserve">et à chaque </w:t>
      </w:r>
      <w:r w:rsidR="00E90189">
        <w:rPr>
          <w:b/>
        </w:rPr>
        <w:t xml:space="preserve">Sprint </w:t>
      </w:r>
      <w:proofErr w:type="spellStart"/>
      <w:r w:rsidR="00E90189">
        <w:rPr>
          <w:b/>
        </w:rPr>
        <w:t>Review</w:t>
      </w:r>
      <w:proofErr w:type="spellEnd"/>
      <w:r w:rsidR="00E90189">
        <w:rPr>
          <w:b/>
        </w:rPr>
        <w:t xml:space="preserve">,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 xml:space="preserve">Test Driven </w:t>
      </w:r>
      <w:proofErr w:type="spellStart"/>
      <w:r w:rsidR="00BF6F4C">
        <w:rPr>
          <w:b/>
        </w:rPr>
        <w:t>Development</w:t>
      </w:r>
      <w:proofErr w:type="spellEnd"/>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 xml:space="preserve">Enfin, l’architecture du projet permettra éventuellement d’implémenter de nouveaux types de jeux qui s’intègreront aux jeux existants, dans le cas où </w:t>
      </w:r>
      <w:proofErr w:type="spellStart"/>
      <w:r>
        <w:t>I-Learning</w:t>
      </w:r>
      <w:proofErr w:type="spellEnd"/>
      <w:r>
        <w:t xml:space="preserve">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 par conséquent, VISEO Technologies porte une grande importance à ses stagiaires et préfère investir sur des atouts de l’entreprise qui ont eu l’occasion de faire leurs preuves durant les 6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 xml:space="preserve">notre équipe est restée assignée sur le projet </w:t>
      </w:r>
      <w:proofErr w:type="spellStart"/>
      <w:r w:rsidR="00E54215">
        <w:t>I-Learning</w:t>
      </w:r>
      <w:proofErr w:type="spellEnd"/>
      <w:r w:rsidR="00E54215">
        <w:t xml:space="preserve">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6432"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5" w:name="_Toc490130631"/>
      <w:r>
        <w:lastRenderedPageBreak/>
        <w:t>II.</w:t>
      </w:r>
      <w:r>
        <w:tab/>
      </w:r>
      <w:r w:rsidR="0030730B">
        <w:t>Etat de l’art</w:t>
      </w:r>
      <w:bookmarkEnd w:id="5"/>
    </w:p>
    <w:p w:rsidR="00E64990" w:rsidRDefault="00E64990" w:rsidP="00E64990">
      <w:pPr>
        <w:pStyle w:val="Titre3"/>
      </w:pPr>
      <w:bookmarkStart w:id="6" w:name="_Toc490130632"/>
      <w:r>
        <w:t>Prélude :</w:t>
      </w:r>
      <w:bookmarkEnd w:id="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 xml:space="preserve">La solution que j’étudie est le « </w:t>
      </w:r>
      <w:proofErr w:type="spellStart"/>
      <w:r>
        <w:t>Serious</w:t>
      </w:r>
      <w:proofErr w:type="spellEnd"/>
      <w:r>
        <w:t xml:space="preserve">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w:t>
      </w:r>
      <w:proofErr w:type="spellStart"/>
      <w:r>
        <w:t>Serious</w:t>
      </w:r>
      <w:proofErr w:type="spellEnd"/>
      <w:r>
        <w:t xml:space="preserve">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w:t>
      </w:r>
      <w:proofErr w:type="spellStart"/>
      <w:r>
        <w:t>Serious</w:t>
      </w:r>
      <w:proofErr w:type="spellEnd"/>
      <w:r>
        <w:t xml:space="preserve">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 xml:space="preserve">Dans le cas d’une entreprise de services numérique comme VISEO Technologies, le projet </w:t>
      </w:r>
      <w:proofErr w:type="spellStart"/>
      <w:r>
        <w:t>I-Learning</w:t>
      </w:r>
      <w:proofErr w:type="spellEnd"/>
      <w:r>
        <w:t xml:space="preserve"> est un « </w:t>
      </w:r>
      <w:proofErr w:type="spellStart"/>
      <w:r>
        <w:t>Serious</w:t>
      </w:r>
      <w:proofErr w:type="spellEnd"/>
      <w:r>
        <w:t xml:space="preserve">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intéressera au « </w:t>
      </w:r>
      <w:proofErr w:type="spellStart"/>
      <w:r w:rsidR="000314DE">
        <w:t>Serious</w:t>
      </w:r>
      <w:proofErr w:type="spellEnd"/>
      <w:r w:rsidR="000314DE">
        <w:t xml:space="preserve"> Game » en tant que méthode d’enseignement, puis en étudiant les différentes méthodes qui existent à l’heure actuelle. Ensuite, nous ferons une analyse scientifique et technique du projet </w:t>
      </w:r>
      <w:proofErr w:type="spellStart"/>
      <w:r w:rsidR="000314DE">
        <w:t>I-Learning</w:t>
      </w:r>
      <w:proofErr w:type="spellEnd"/>
      <w:r w:rsidR="000314DE">
        <w:t xml:space="preserve"> en tant qu’application Web reposant sur des « </w:t>
      </w:r>
      <w:proofErr w:type="spellStart"/>
      <w:r w:rsidR="000314DE">
        <w:t>Serious</w:t>
      </w:r>
      <w:proofErr w:type="spellEnd"/>
      <w:r w:rsidR="000314DE">
        <w:t xml:space="preserve"> Games ». Nous conclurons cet état de l’art par l’intérêt de VISEO Technologies pour cette plateforme </w:t>
      </w:r>
      <w:r w:rsidR="000314DE">
        <w:lastRenderedPageBreak/>
        <w:t>ainsi que l’avenir des « </w:t>
      </w:r>
      <w:proofErr w:type="spellStart"/>
      <w:r w:rsidR="000314DE">
        <w:t>Serious</w:t>
      </w:r>
      <w:proofErr w:type="spellEnd"/>
      <w:r w:rsidR="000314DE">
        <w:t xml:space="preserve"> Games » ainsi qu</w:t>
      </w:r>
      <w:r w:rsidR="00532615">
        <w:t>e des plateformes permettant d’acquérir des connaissances à travers les « </w:t>
      </w:r>
      <w:proofErr w:type="spellStart"/>
      <w:r w:rsidR="00532615">
        <w:t>Serious</w:t>
      </w:r>
      <w:proofErr w:type="spellEnd"/>
      <w:r w:rsidR="00532615">
        <w:t xml:space="preserve">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7" w:name="_Toc490130633"/>
      <w:r>
        <w:lastRenderedPageBreak/>
        <w:t>Définition</w:t>
      </w:r>
      <w:r w:rsidR="00860A5D">
        <w:t>,</w:t>
      </w:r>
      <w:r w:rsidR="002F3ABD">
        <w:t xml:space="preserve"> objectif et exemples</w:t>
      </w:r>
      <w:bookmarkEnd w:id="7"/>
    </w:p>
    <w:p w:rsidR="00025C4B" w:rsidRDefault="00361CA1" w:rsidP="00FE223E">
      <w:pPr>
        <w:ind w:left="360" w:firstLine="360"/>
      </w:pPr>
      <w:r>
        <w:rPr>
          <w:noProof/>
        </w:rPr>
        <mc:AlternateContent>
          <mc:Choice Requires="wpg">
            <w:drawing>
              <wp:anchor distT="0" distB="0" distL="114300" distR="114300" simplePos="0" relativeHeight="251679744"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607E57" w:rsidRPr="00361CA1" w:rsidRDefault="00607E57"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607E57" w:rsidRDefault="00607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9744;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607E57" w:rsidRPr="00361CA1" w:rsidRDefault="00607E57"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607E57" w:rsidRDefault="00607E57"/>
                    </w:txbxContent>
                  </v:textbox>
                </v:shape>
                <w10:wrap type="topAndBottom" anchorx="margin"/>
              </v:group>
            </w:pict>
          </mc:Fallback>
        </mc:AlternateContent>
      </w:r>
      <w:r w:rsidR="00CD33C1">
        <w:t>Le « </w:t>
      </w:r>
      <w:proofErr w:type="spellStart"/>
      <w:r w:rsidR="00CD33C1">
        <w:t>Serious</w:t>
      </w:r>
      <w:proofErr w:type="spellEnd"/>
      <w:r w:rsidR="007E4001">
        <w:t> Game » est un jeu qui a pour but d’enseigner de nouvelles connaissances, renforcer ses acquis et évaluer le niveau d’une personne. De manière général, le « </w:t>
      </w:r>
      <w:proofErr w:type="spellStart"/>
      <w:r w:rsidR="007E4001">
        <w:t>Serious</w:t>
      </w:r>
      <w:proofErr w:type="spellEnd"/>
      <w:r w:rsidR="007E4001">
        <w:t xml:space="preserve">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7696"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607E57" w:rsidRPr="00F519DC" w:rsidRDefault="00607E57" w:rsidP="00151B72">
                            <w:pPr>
                              <w:pStyle w:val="Lgende"/>
                              <w:rPr>
                                <w:noProof/>
                                <w:color w:val="595959" w:themeColor="text1" w:themeTint="A6"/>
                              </w:rPr>
                            </w:pPr>
                            <w:r>
                              <w:t xml:space="preserve">Figure </w:t>
                            </w:r>
                            <w:fldSimple w:instr=" SEQ Figure \* ARABIC ">
                              <w:r w:rsidR="00C745F5">
                                <w:rPr>
                                  <w:noProof/>
                                </w:rPr>
                                <w:t>4</w:t>
                              </w:r>
                            </w:fldSimple>
                            <w:r>
                              <w:t xml:space="preserve"> – Différents aspects du </w:t>
                            </w:r>
                            <w:proofErr w:type="spellStart"/>
                            <w:r>
                              <w:t>Serious</w:t>
                            </w:r>
                            <w:proofErr w:type="spellEnd"/>
                            <w:r>
                              <w:t xml:space="preserv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607E57" w:rsidRPr="00F519DC" w:rsidRDefault="00607E57" w:rsidP="00151B72">
                      <w:pPr>
                        <w:pStyle w:val="Lgende"/>
                        <w:rPr>
                          <w:noProof/>
                          <w:color w:val="595959" w:themeColor="text1" w:themeTint="A6"/>
                        </w:rPr>
                      </w:pPr>
                      <w:r>
                        <w:t xml:space="preserve">Figure </w:t>
                      </w:r>
                      <w:fldSimple w:instr=" SEQ Figure \* ARABIC ">
                        <w:r w:rsidR="00C745F5">
                          <w:rPr>
                            <w:noProof/>
                          </w:rPr>
                          <w:t>4</w:t>
                        </w:r>
                      </w:fldSimple>
                      <w:r>
                        <w:t xml:space="preserve"> – Différents aspects du </w:t>
                      </w:r>
                      <w:proofErr w:type="spellStart"/>
                      <w:r>
                        <w:t>Serious</w:t>
                      </w:r>
                      <w:proofErr w:type="spellEnd"/>
                      <w:r>
                        <w:t xml:space="preserve"> Game</w:t>
                      </w:r>
                    </w:p>
                  </w:txbxContent>
                </v:textbox>
                <w10:wrap type="topAndBottom" anchorx="margin"/>
              </v:shape>
            </w:pict>
          </mc:Fallback>
        </mc:AlternateContent>
      </w:r>
    </w:p>
    <w:p w:rsidR="00845416" w:rsidRDefault="00845416" w:rsidP="00025C4B">
      <w:pPr>
        <w:ind w:left="360"/>
      </w:pPr>
    </w:p>
    <w:p w:rsidR="00025C4B" w:rsidRDefault="00845416" w:rsidP="00845416">
      <w:pPr>
        <w:ind w:left="360" w:firstLine="360"/>
      </w:pPr>
      <w:r>
        <w:t>L’intérêt du « </w:t>
      </w:r>
      <w:proofErr w:type="spellStart"/>
      <w:r>
        <w:t>Serious</w:t>
      </w:r>
      <w:proofErr w:type="spellEnd"/>
      <w:r>
        <w:t xml:space="preserve"> Game » est de mêler à la fois </w:t>
      </w:r>
      <w:r w:rsidR="00DA486D">
        <w:t xml:space="preserve">le côté ludique de l’exercice, l’acquisition de connaissance sur un sujet complexe </w:t>
      </w:r>
      <w:r w:rsidR="0002391A">
        <w:t xml:space="preserve">pour </w:t>
      </w:r>
      <w:r w:rsidR="00FB5BD3">
        <w:t>que l’utilisateur prenne envie à se prêter au jeu tout en sachant que derrière, celui-ci ou celle-ci pourra réaliser ses objectifs personnels. Cependant, tous les « </w:t>
      </w:r>
      <w:proofErr w:type="spellStart"/>
      <w:r w:rsidR="00FB5BD3">
        <w:t>Serious</w:t>
      </w:r>
      <w:proofErr w:type="spellEnd"/>
      <w:r w:rsidR="00FB5BD3">
        <w:t xml:space="preserve"> Games » ne se valent pas, il faut en déterminer le contenu, la difficulté, la forme et les moyens de retenir l’attention de l’utilisateur pour qu’il prenne plaisir à </w:t>
      </w:r>
      <w:r w:rsidR="00FE223E">
        <w:t>compléter le jeu : si le jeu devient ennuyeux, le « </w:t>
      </w:r>
      <w:proofErr w:type="spellStart"/>
      <w:r w:rsidR="00FE223E">
        <w:t>Serious</w:t>
      </w:r>
      <w:proofErr w:type="spellEnd"/>
      <w:r w:rsidR="00FE223E">
        <w:t xml:space="preserve"> Game » perd de son intérêt </w:t>
      </w:r>
      <w:r w:rsidR="00EC6ABD">
        <w:t>et il vaut mieux choisir de passer par une autre méthode pour s’entraîner sur le même thème.</w:t>
      </w:r>
      <w:r w:rsidR="00FC08B9">
        <w:t xml:space="preserve"> Or l’utilisateur est au centre du « </w:t>
      </w:r>
      <w:proofErr w:type="spellStart"/>
      <w:r w:rsidR="00FC08B9">
        <w:t>Serious</w:t>
      </w:r>
      <w:proofErr w:type="spellEnd"/>
      <w:r w:rsidR="00FC08B9">
        <w:t xml:space="preserve"> Game » et tout s’organise autour de celui-ci : avec un « </w:t>
      </w:r>
      <w:proofErr w:type="spellStart"/>
      <w:r w:rsidR="00FC08B9">
        <w:t>Serious</w:t>
      </w:r>
      <w:proofErr w:type="spellEnd"/>
      <w:r w:rsidR="00FC08B9">
        <w:t xml:space="preserve"> Game » il est donc possible de jouer sur les sentiments pour obtenir son approbation, éclaircir des doutes ou bien faire naître un sentiment d’engagement pour une certaine cause.</w:t>
      </w:r>
    </w:p>
    <w:p w:rsidR="00455F00" w:rsidRDefault="00455F00" w:rsidP="00845416">
      <w:pPr>
        <w:ind w:left="360" w:firstLine="360"/>
      </w:pPr>
      <w:r>
        <w:t>Pour illustrer concrètement ce à quoi peut ressembler un « </w:t>
      </w:r>
      <w:proofErr w:type="spellStart"/>
      <w:r>
        <w:t>Serious</w:t>
      </w:r>
      <w:proofErr w:type="spellEnd"/>
      <w:r>
        <w:t xml:space="preserve"> Game », nous allons aborder plusieurs domaines différents où</w:t>
      </w:r>
      <w:r w:rsidR="004A6C6A">
        <w:t xml:space="preserve"> </w:t>
      </w:r>
      <w:r w:rsidR="00D73937">
        <w:t>(…)</w:t>
      </w:r>
    </w:p>
    <w:p w:rsidR="00025C4B" w:rsidRDefault="00EC6ABD" w:rsidP="00025C4B">
      <w:pPr>
        <w:ind w:left="360"/>
      </w:pPr>
      <w:r w:rsidRPr="00CD33C1">
        <w:rPr>
          <w:noProof/>
        </w:rPr>
        <w:lastRenderedPageBreak/>
        <w:drawing>
          <wp:anchor distT="0" distB="0" distL="114300" distR="114300" simplePos="0" relativeHeight="251668480" behindDoc="0" locked="0" layoutInCell="1" allowOverlap="1">
            <wp:simplePos x="0" y="0"/>
            <wp:positionH relativeFrom="column">
              <wp:posOffset>224155</wp:posOffset>
            </wp:positionH>
            <wp:positionV relativeFrom="paragraph">
              <wp:posOffset>320040</wp:posOffset>
            </wp:positionV>
            <wp:extent cx="5760720" cy="3977640"/>
            <wp:effectExtent l="0" t="0" r="0" b="3810"/>
            <wp:wrapTopAndBottom/>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anchor>
        </w:drawing>
      </w:r>
      <w:r w:rsidR="00025C4B">
        <w:t>Exemples : simulation</w:t>
      </w:r>
      <w:r w:rsidR="00CD33C1">
        <w:t xml:space="preserve"> virtuelle</w:t>
      </w:r>
      <w:r w:rsidR="00025C4B">
        <w:t>, jeu d’entreprise</w:t>
      </w:r>
      <w:r>
        <w:t xml:space="preserve"> (ESIEA)</w:t>
      </w:r>
      <w:r w:rsidR="00025C4B">
        <w:t xml:space="preserve">, </w:t>
      </w:r>
      <w:proofErr w:type="spellStart"/>
      <w:r w:rsidR="00CD33C1">
        <w:t>gymglish</w:t>
      </w:r>
      <w:proofErr w:type="spellEnd"/>
      <w:r w:rsidR="00CD33C1">
        <w:t xml:space="preserve">, </w:t>
      </w:r>
      <w:proofErr w:type="spellStart"/>
      <w:r w:rsidR="00CD33C1">
        <w:t>coding</w:t>
      </w:r>
      <w:proofErr w:type="spellEnd"/>
      <w:r w:rsidR="00CD33C1">
        <w:t xml:space="preserve"> </w:t>
      </w:r>
      <w:proofErr w:type="spellStart"/>
      <w:r w:rsidR="00CD33C1">
        <w:t>game</w:t>
      </w:r>
      <w:proofErr w:type="spellEnd"/>
    </w:p>
    <w:p w:rsidR="00EC6ABD" w:rsidRDefault="00EC6ABD">
      <w:pPr>
        <w:jc w:val="left"/>
      </w:pPr>
      <w:r>
        <w:br w:type="page"/>
      </w:r>
    </w:p>
    <w:p w:rsidR="002F3ABD" w:rsidRDefault="002F3ABD" w:rsidP="00E02D60">
      <w:pPr>
        <w:pStyle w:val="Titre2"/>
        <w:numPr>
          <w:ilvl w:val="0"/>
          <w:numId w:val="19"/>
        </w:numPr>
      </w:pPr>
      <w:bookmarkStart w:id="8" w:name="_Toc490130634"/>
      <w:r>
        <w:lastRenderedPageBreak/>
        <w:t>Etude du marché</w:t>
      </w:r>
      <w:bookmarkEnd w:id="8"/>
      <w:r w:rsidR="00FC08B9">
        <w:t xml:space="preserve"> des Serious Games</w:t>
      </w:r>
    </w:p>
    <w:p w:rsidR="00EC6ABD" w:rsidRDefault="004A6C6A" w:rsidP="00EC6ABD">
      <w:pPr>
        <w:ind w:left="360"/>
      </w:pPr>
      <w:r>
        <w:tab/>
        <w:t>Le « </w:t>
      </w:r>
      <w:proofErr w:type="spellStart"/>
      <w:r>
        <w:t>Serious</w:t>
      </w:r>
      <w:proofErr w:type="spellEnd"/>
      <w:r>
        <w:t xml:space="preserve"> Game » se caractérise par sa capacité à proposer tout type de contenu, qu’il s’agisse d’un domaine industriel, de l’éducation, de l’informatique ou en lien avec tout autre environnement de travail. </w:t>
      </w:r>
      <w:r w:rsidR="00EC6ABD">
        <w:tab/>
      </w:r>
    </w:p>
    <w:p w:rsidR="00EC6ABD" w:rsidRDefault="00EC6ABD">
      <w:pPr>
        <w:jc w:val="left"/>
      </w:pPr>
      <w:r>
        <w:br w:type="page"/>
      </w:r>
    </w:p>
    <w:p w:rsidR="00EC6ABD" w:rsidRPr="00EC6ABD" w:rsidRDefault="00EC6ABD" w:rsidP="00EC6ABD"/>
    <w:p w:rsidR="00D06F12" w:rsidRDefault="002F3ABD" w:rsidP="00D06F12">
      <w:pPr>
        <w:pStyle w:val="Titre2"/>
        <w:numPr>
          <w:ilvl w:val="0"/>
          <w:numId w:val="19"/>
        </w:numPr>
      </w:pPr>
      <w:bookmarkStart w:id="9" w:name="_Toc490130635"/>
      <w:r>
        <w:t>Analyse du projet I-Learning</w:t>
      </w:r>
      <w:bookmarkEnd w:id="9"/>
      <w:r w:rsidR="00D06F12">
        <w:t xml:space="preserve"> </w:t>
      </w:r>
    </w:p>
    <w:p w:rsidR="005B0F93" w:rsidRDefault="005B0F93" w:rsidP="005B0F93">
      <w:r>
        <w:tab/>
      </w:r>
      <w:r w:rsidR="00051714">
        <w:t xml:space="preserve">Le projet est accessible via </w:t>
      </w:r>
      <w:hyperlink r:id="rId17"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607E57" w:rsidRPr="00F16000" w:rsidRDefault="00607E57" w:rsidP="00151B72">
                              <w:pPr>
                                <w:pStyle w:val="Lgende"/>
                                <w:rPr>
                                  <w:noProof/>
                                  <w:color w:val="595959" w:themeColor="text1" w:themeTint="A6"/>
                                </w:rPr>
                              </w:pPr>
                              <w:r>
                                <w:t xml:space="preserve">Figure </w:t>
                              </w:r>
                              <w:fldSimple w:instr=" SEQ Figure \* ARABIC ">
                                <w:r w:rsidR="00C745F5">
                                  <w:rPr>
                                    <w:noProof/>
                                  </w:rPr>
                                  <w:t>5</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19"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607E57" w:rsidRPr="00F16000" w:rsidRDefault="00607E57" w:rsidP="00151B72">
                        <w:pPr>
                          <w:pStyle w:val="Lgende"/>
                          <w:rPr>
                            <w:noProof/>
                            <w:color w:val="595959" w:themeColor="text1" w:themeTint="A6"/>
                          </w:rPr>
                        </w:pPr>
                        <w:r>
                          <w:t xml:space="preserve">Figure </w:t>
                        </w:r>
                        <w:fldSimple w:instr=" SEQ Figure \* ARABIC ">
                          <w:r w:rsidR="00C745F5">
                            <w:rPr>
                              <w:noProof/>
                            </w:rPr>
                            <w:t>5</w:t>
                          </w:r>
                        </w:fldSimple>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607E57" w:rsidRPr="00A849D0" w:rsidRDefault="00607E57" w:rsidP="00151B72">
                              <w:pPr>
                                <w:pStyle w:val="Lgende"/>
                                <w:rPr>
                                  <w:noProof/>
                                  <w:color w:val="595959" w:themeColor="text1" w:themeTint="A6"/>
                                </w:rPr>
                              </w:pPr>
                              <w:r>
                                <w:t xml:space="preserve">Figure </w:t>
                              </w:r>
                              <w:fldSimple w:instr=" SEQ Figure \* ARABIC ">
                                <w:r w:rsidR="00C745F5">
                                  <w:rPr>
                                    <w:noProof/>
                                  </w:rPr>
                                  <w:t>6</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1"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607E57" w:rsidRPr="00A849D0" w:rsidRDefault="00607E57" w:rsidP="00151B72">
                        <w:pPr>
                          <w:pStyle w:val="Lgende"/>
                          <w:rPr>
                            <w:noProof/>
                            <w:color w:val="595959" w:themeColor="text1" w:themeTint="A6"/>
                          </w:rPr>
                        </w:pPr>
                        <w:r>
                          <w:t xml:space="preserve">Figure </w:t>
                        </w:r>
                        <w:fldSimple w:instr=" SEQ Figure \* ARABIC ">
                          <w:r w:rsidR="00C745F5">
                            <w:rPr>
                              <w:noProof/>
                            </w:rPr>
                            <w:t>6</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607E57" w:rsidRPr="00EA6840" w:rsidRDefault="00607E57" w:rsidP="00151B72">
                              <w:pPr>
                                <w:pStyle w:val="Lgende"/>
                                <w:rPr>
                                  <w:noProof/>
                                  <w:color w:val="595959" w:themeColor="text1" w:themeTint="A6"/>
                                </w:rPr>
                              </w:pPr>
                              <w:r>
                                <w:t xml:space="preserve">Figure </w:t>
                              </w:r>
                              <w:fldSimple w:instr=" SEQ Figure \* ARABIC ">
                                <w:r w:rsidR="00C745F5">
                                  <w:rPr>
                                    <w:noProof/>
                                  </w:rPr>
                                  <w:t>7</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3"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607E57" w:rsidRPr="00EA6840" w:rsidRDefault="00607E57" w:rsidP="00151B72">
                        <w:pPr>
                          <w:pStyle w:val="Lgende"/>
                          <w:rPr>
                            <w:noProof/>
                            <w:color w:val="595959" w:themeColor="text1" w:themeTint="A6"/>
                          </w:rPr>
                        </w:pPr>
                        <w:r>
                          <w:t xml:space="preserve">Figure </w:t>
                        </w:r>
                        <w:fldSimple w:instr=" SEQ Figure \* ARABIC ">
                          <w:r w:rsidR="00C745F5">
                            <w:rPr>
                              <w:noProof/>
                            </w:rPr>
                            <w:t>7</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607E57" w:rsidRPr="00B17D19" w:rsidRDefault="00607E57" w:rsidP="00151B72">
                              <w:pPr>
                                <w:pStyle w:val="Lgende"/>
                                <w:rPr>
                                  <w:noProof/>
                                  <w:color w:val="595959" w:themeColor="text1" w:themeTint="A6"/>
                                </w:rPr>
                              </w:pPr>
                              <w:r>
                                <w:t>Figure 8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5"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607E57" w:rsidRPr="00B17D19" w:rsidRDefault="00607E57" w:rsidP="00151B72">
                        <w:pPr>
                          <w:pStyle w:val="Lgende"/>
                          <w:rPr>
                            <w:noProof/>
                            <w:color w:val="595959" w:themeColor="text1" w:themeTint="A6"/>
                          </w:rPr>
                        </w:pPr>
                        <w:r>
                          <w:t>Figure 8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607E57" w:rsidRPr="00151B72" w:rsidRDefault="00607E57" w:rsidP="00151B72">
                              <w:pPr>
                                <w:pStyle w:val="Lgende"/>
                              </w:pPr>
                              <w:r>
                                <w:t>Figure 9 –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7"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607E57" w:rsidRPr="00151B72" w:rsidRDefault="00607E57" w:rsidP="00151B72">
                        <w:pPr>
                          <w:pStyle w:val="Lgende"/>
                        </w:pPr>
                        <w:r>
                          <w:t>Figure 9 –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Figure 10</w:t>
      </w:r>
      <w:r w:rsidR="00BC06F5">
        <w:t xml:space="preserve"> –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11</w:t>
      </w:r>
      <w:r w:rsidR="00EE156A">
        <w:t xml:space="preserve"> –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12</w:t>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607E57" w:rsidRPr="00294850" w:rsidRDefault="00607E57" w:rsidP="00517F0E">
                              <w:pPr>
                                <w:pStyle w:val="Lgende"/>
                                <w:rPr>
                                  <w:noProof/>
                                  <w:color w:val="595959" w:themeColor="text1" w:themeTint="A6"/>
                                </w:rPr>
                              </w:pPr>
                              <w:r>
                                <w:t>Figure 13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2"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607E57" w:rsidRPr="00294850" w:rsidRDefault="00607E57" w:rsidP="00517F0E">
                        <w:pPr>
                          <w:pStyle w:val="Lgende"/>
                          <w:rPr>
                            <w:noProof/>
                            <w:color w:val="595959" w:themeColor="text1" w:themeTint="A6"/>
                          </w:rPr>
                        </w:pPr>
                        <w:r>
                          <w:t>Figure 13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D26416">
        <w:t xml:space="preserve">14 –Exercice de la « Poupée » sur le projet </w:t>
      </w:r>
      <w:proofErr w:type="spellStart"/>
      <w:r w:rsidR="00D26416">
        <w:t>I-Learning</w:t>
      </w:r>
      <w:proofErr w:type="spellEnd"/>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D26416">
        <w:t>15 – Deux critères remplis mais il existe de meilleures solutions</w:t>
      </w:r>
    </w:p>
    <w:p w:rsidR="003C6DEC" w:rsidRDefault="003C6DEC" w:rsidP="003C6DEC">
      <w:pPr>
        <w:keepNext/>
      </w:pPr>
      <w:r>
        <w:rPr>
          <w:noProof/>
        </w:rPr>
        <w:lastRenderedPageBreak/>
        <w:drawing>
          <wp:anchor distT="0" distB="0" distL="114300" distR="114300" simplePos="0" relativeHeight="251680768"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EE1D78">
        <w:t>1</w:t>
      </w:r>
      <w:r w:rsidR="00D26416">
        <w:t>6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EE1D78" w:rsidP="00EE1D78">
      <w:pPr>
        <w:pStyle w:val="Lgende"/>
        <w:jc w:val="both"/>
      </w:pPr>
      <w:r>
        <w:t>Figure 17 -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D645D" w:rsidP="00FD645D">
      <w:pPr>
        <w:pStyle w:val="Lgende"/>
        <w:jc w:val="both"/>
      </w:pPr>
      <w:r>
        <w:t>Figure 18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E31F01" w:rsidP="00E31F01">
      <w:pPr>
        <w:pStyle w:val="Lgende"/>
        <w:jc w:val="both"/>
      </w:pPr>
      <w:r>
        <w:t>Figure 19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Figure 20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21</w:t>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22</w:t>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 xml:space="preserve">Figure </w:t>
      </w:r>
      <w:fldSimple w:instr=" SEQ Figure \* ARABIC ">
        <w:r w:rsidR="00C745F5">
          <w:rPr>
            <w:noProof/>
          </w:rPr>
          <w:t>8</w:t>
        </w:r>
      </w:fldSimple>
      <w:r>
        <w:t xml:space="preserve"> – Définition des règles pour chaque objectif</w:t>
      </w:r>
    </w:p>
    <w:p w:rsidR="00521D6B" w:rsidRDefault="00521D6B" w:rsidP="00521D6B">
      <w:pPr>
        <w:pStyle w:val="Titre3"/>
        <w:numPr>
          <w:ilvl w:val="0"/>
          <w:numId w:val="23"/>
        </w:numPr>
      </w:pPr>
      <w:bookmarkStart w:id="10" w:name="_Toc490130636"/>
      <w:r>
        <w:t>Ergonomie et Design</w:t>
      </w:r>
      <w:bookmarkEnd w:id="10"/>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proofErr w:type="gramStart"/>
      <w:r>
        <w:t>adaptés</w:t>
      </w:r>
      <w:proofErr w:type="gramEnd"/>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 xml:space="preserve">En tant qu’application Web, le projet </w:t>
      </w:r>
      <w:proofErr w:type="spellStart"/>
      <w:r>
        <w:t>I-Learning</w:t>
      </w:r>
      <w:proofErr w:type="spellEnd"/>
      <w:r>
        <w:t xml:space="preserve">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C745F5">
          <w:rPr>
            <w:noProof/>
          </w:rPr>
          <w:t>9</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745F5">
          <w:rPr>
            <w:noProof/>
          </w:rPr>
          <w:t>10</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745F5">
          <w:rPr>
            <w:noProof/>
          </w:rPr>
          <w:t>11</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w:t>
      </w:r>
      <w:proofErr w:type="spellStart"/>
      <w:r w:rsidR="00786BE1">
        <w:t>Serious</w:t>
      </w:r>
      <w:proofErr w:type="spellEnd"/>
      <w:r w:rsidR="00786BE1">
        <w:t xml:space="preserve"> Games ». Notamment, utiliser </w:t>
      </w:r>
      <w:proofErr w:type="gramStart"/>
      <w:r w:rsidR="00786BE1">
        <w:t>la pop-up</w:t>
      </w:r>
      <w:proofErr w:type="gramEnd"/>
      <w:r w:rsidR="00786BE1">
        <w:t xml:space="preserve">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1" w:name="_Toc490130637"/>
      <w:r>
        <w:t>Sécurité du projet</w:t>
      </w:r>
      <w:bookmarkEnd w:id="11"/>
      <w:r>
        <w:t xml:space="preserve"> </w:t>
      </w:r>
    </w:p>
    <w:p w:rsidR="00521D6B" w:rsidRDefault="00521D6B" w:rsidP="00521D6B">
      <w:pPr>
        <w:pStyle w:val="Titre3"/>
        <w:numPr>
          <w:ilvl w:val="0"/>
          <w:numId w:val="23"/>
        </w:numPr>
      </w:pPr>
      <w:bookmarkStart w:id="12" w:name="_Toc490130638"/>
      <w:r>
        <w:t>Performance du projet</w:t>
      </w:r>
      <w:bookmarkEnd w:id="12"/>
    </w:p>
    <w:p w:rsidR="00D56E48" w:rsidRDefault="00521D6B" w:rsidP="00D56E48">
      <w:pPr>
        <w:pStyle w:val="Titre4"/>
        <w:numPr>
          <w:ilvl w:val="1"/>
          <w:numId w:val="23"/>
        </w:numPr>
      </w:pPr>
      <w:r>
        <w:t>Application Web</w:t>
      </w:r>
    </w:p>
    <w:p w:rsidR="00D56E48" w:rsidRDefault="00D56E48" w:rsidP="00D56E48">
      <w:proofErr w:type="spellStart"/>
      <w:r>
        <w:t>Profiling</w:t>
      </w:r>
      <w:proofErr w:type="spellEnd"/>
      <w:r>
        <w:t xml:space="preserve">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proofErr w:type="spellStart"/>
      <w:r>
        <w:t>Serious</w:t>
      </w:r>
      <w:proofErr w:type="spellEnd"/>
      <w:r>
        <w:t xml:space="preserve">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0C279E">
        <w:rPr>
          <w:color w:val="FF0000"/>
        </w:rPr>
        <w:t>Google</w:t>
      </w:r>
      <w:r w:rsidR="000C279E">
        <w:rPr>
          <w:color w:val="FF0000"/>
        </w:rPr>
        <w:t>(TODO)</w:t>
      </w:r>
      <w:r w:rsidR="002A0B1A" w:rsidRPr="000C279E">
        <w:rPr>
          <w:color w:val="FF0000"/>
        </w:rPr>
        <w:t xml:space="preserve"> </w:t>
      </w:r>
      <w:r w:rsidR="00200FDC">
        <w:t xml:space="preserve">– </w:t>
      </w:r>
      <w:proofErr w:type="spellStart"/>
      <w:r w:rsidR="00200FDC">
        <w:t>TextToSpeech</w:t>
      </w:r>
      <w:proofErr w:type="spellEnd"/>
      <w:r w:rsidR="00200FDC">
        <w:t xml:space="preserve">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194451">
        <w:t xml:space="preserve"> Par exemple, soient 3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Pr="00D56E48"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p>
    <w:p w:rsidR="00521D6B" w:rsidRPr="00190A59" w:rsidRDefault="00521D6B" w:rsidP="00607E57">
      <w:pPr>
        <w:pStyle w:val="Titre3"/>
        <w:numPr>
          <w:ilvl w:val="0"/>
          <w:numId w:val="23"/>
        </w:numPr>
        <w:rPr>
          <w:color w:val="007789" w:themeColor="accent1" w:themeShade="BF"/>
        </w:rPr>
      </w:pPr>
      <w:bookmarkStart w:id="13" w:name="_Toc490130639"/>
      <w:r>
        <w:t>Evolution et voies d’amélioration</w:t>
      </w:r>
      <w:bookmarkEnd w:id="13"/>
    </w:p>
    <w:p w:rsidR="00D06F12" w:rsidRDefault="00D06F12" w:rsidP="00D06F12">
      <w:pPr>
        <w:pStyle w:val="Titre2"/>
        <w:numPr>
          <w:ilvl w:val="0"/>
          <w:numId w:val="19"/>
        </w:numPr>
      </w:pPr>
      <w:bookmarkStart w:id="14" w:name="_Toc490130640"/>
      <w:r>
        <w:t>Quelle valeur ajoutée pour VISEO Technologies ?</w:t>
      </w:r>
      <w:bookmarkEnd w:id="14"/>
    </w:p>
    <w:p w:rsidR="00D06F12" w:rsidRDefault="00D06F12" w:rsidP="00D06F12">
      <w:pPr>
        <w:pStyle w:val="Titre2"/>
        <w:numPr>
          <w:ilvl w:val="0"/>
          <w:numId w:val="19"/>
        </w:numPr>
      </w:pPr>
      <w:bookmarkStart w:id="15" w:name="_Toc490130641"/>
      <w:r>
        <w:t>Quel avenir pour les Serious Games et les plateformes de Serious Games ?</w:t>
      </w:r>
      <w:bookmarkEnd w:id="15"/>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16" w:name="_Toc489331661"/>
      <w:bookmarkStart w:id="17" w:name="_Toc489331806"/>
      <w:bookmarkStart w:id="18" w:name="_Toc489539643"/>
      <w:bookmarkStart w:id="19" w:name="_Toc489593721"/>
      <w:bookmarkStart w:id="20" w:name="_Toc489608215"/>
      <w:bookmarkStart w:id="21" w:name="_Toc489718490"/>
      <w:bookmarkStart w:id="22" w:name="_Toc489718511"/>
      <w:bookmarkStart w:id="23" w:name="_Toc489793807"/>
      <w:bookmarkStart w:id="24" w:name="_Toc489793828"/>
      <w:bookmarkStart w:id="25" w:name="_Toc489884285"/>
      <w:bookmarkStart w:id="26" w:name="_Toc489940548"/>
      <w:bookmarkStart w:id="27" w:name="_Toc490128984"/>
      <w:bookmarkStart w:id="28" w:name="_Toc490129297"/>
      <w:bookmarkStart w:id="29" w:name="_Toc490129331"/>
      <w:bookmarkStart w:id="30" w:name="_Toc490129394"/>
      <w:bookmarkStart w:id="31" w:name="_Toc490129937"/>
      <w:bookmarkStart w:id="32" w:name="_Toc490130271"/>
      <w:bookmarkStart w:id="33" w:name="_Toc49013064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150CF8" w:rsidRDefault="00C139B0" w:rsidP="00E02D60">
      <w:pPr>
        <w:pStyle w:val="Titre1"/>
        <w:numPr>
          <w:ilvl w:val="0"/>
          <w:numId w:val="17"/>
        </w:numPr>
      </w:pPr>
      <w:bookmarkStart w:id="34" w:name="_Toc490130643"/>
      <w:r>
        <w:t>Dimensions techniques du projet</w:t>
      </w:r>
      <w:bookmarkEnd w:id="34"/>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 xml:space="preserve">au projet </w:t>
      </w:r>
      <w:proofErr w:type="spellStart"/>
      <w:r w:rsidR="00026BDD">
        <w:t>I-Learning</w:t>
      </w:r>
      <w:proofErr w:type="spellEnd"/>
      <w:r w:rsidR="00026BDD">
        <w:t>.</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 xml:space="preserve">Du côté des tests unitaires, ce sont le </w:t>
      </w:r>
      <w:proofErr w:type="spellStart"/>
      <w:r w:rsidR="00036643">
        <w:t>framework</w:t>
      </w:r>
      <w:proofErr w:type="spellEnd"/>
      <w:r w:rsidR="00036643">
        <w:t xml:space="preserve">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w:t>
      </w:r>
      <w:proofErr w:type="spellStart"/>
      <w:r w:rsidR="002A5FFA">
        <w:rPr>
          <w:color w:val="007DEB" w:themeColor="background2" w:themeShade="80"/>
        </w:rPr>
        <w:t>Codeship</w:t>
      </w:r>
      <w:proofErr w:type="spellEnd"/>
      <w:r w:rsidR="002A5FFA">
        <w:rPr>
          <w:color w:val="007DEB" w:themeColor="background2" w:themeShade="80"/>
        </w:rPr>
        <w:t xml:space="preserve">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w:t>
      </w:r>
      <w:proofErr w:type="gramStart"/>
      <w:r w:rsidR="004C340E">
        <w:rPr>
          <w:color w:val="007DEB" w:themeColor="background2" w:themeShade="80"/>
        </w:rPr>
        <w:t xml:space="preserve">œuvre </w:t>
      </w:r>
      <w:r w:rsidR="00316C24">
        <w:rPr>
          <w:color w:val="007DEB" w:themeColor="background2" w:themeShade="80"/>
        </w:rPr>
        <w:t>)</w:t>
      </w:r>
      <w:proofErr w:type="gramEnd"/>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w:t>
      </w:r>
      <w:proofErr w:type="gramStart"/>
      <w:r w:rsidR="001F6ECB" w:rsidRPr="00F0612A">
        <w:rPr>
          <w:color w:val="003E75" w:themeColor="background2" w:themeShade="40"/>
        </w:rPr>
        <w:t xml:space="preserve">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w:t>
      </w:r>
      <w:proofErr w:type="gramEnd"/>
      <w:r w:rsidR="0067569F" w:rsidRPr="00F0612A">
        <w:rPr>
          <w:color w:val="003E75" w:themeColor="background2" w:themeShade="40"/>
        </w:rPr>
        <w:t xml:space="preserve">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 xml:space="preserve">2) </w:t>
      </w:r>
      <w:proofErr w:type="spellStart"/>
      <w:r w:rsidR="00404E3A">
        <w:t>QuizAdmin</w:t>
      </w:r>
      <w:proofErr w:type="spellEnd"/>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 xml:space="preserve">&amp; </w:t>
      </w:r>
      <w:proofErr w:type="spellStart"/>
      <w:r w:rsidR="008D2939">
        <w:t>Refactor</w:t>
      </w:r>
      <w:proofErr w:type="spellEnd"/>
      <w:r w:rsidR="008D2939">
        <w:t xml:space="preserve"> du code 7) Résolution de bugs</w:t>
      </w:r>
      <w:r w:rsidR="00D162D0">
        <w:t xml:space="preserve"> 8) Responsive </w:t>
      </w:r>
      <w:proofErr w:type="spellStart"/>
      <w:r w:rsidR="00D162D0">
        <w:t>windows</w:t>
      </w:r>
      <w:proofErr w:type="spellEnd"/>
      <w:r w:rsidR="00732B29">
        <w:t xml:space="preserve"> 9) Test Driven </w:t>
      </w:r>
      <w:proofErr w:type="spellStart"/>
      <w:r w:rsidR="00732B29">
        <w:t>Development</w:t>
      </w:r>
      <w:proofErr w:type="spellEnd"/>
    </w:p>
    <w:p w:rsidR="00A4474C" w:rsidRDefault="008F3E66">
      <w:r>
        <w:t xml:space="preserve">TODO 2 : </w:t>
      </w:r>
      <w:r w:rsidR="00732B29">
        <w:t>Planification des travaux (agile … Imprévisible)</w:t>
      </w:r>
    </w:p>
    <w:p w:rsidR="00A4474C" w:rsidRDefault="00A4474C">
      <w:r>
        <w:t>TODO 3 : Rôle sein équipe</w:t>
      </w:r>
      <w:r w:rsidR="008D2939">
        <w:t xml:space="preserve"> </w:t>
      </w:r>
      <w:proofErr w:type="gramStart"/>
      <w:r w:rsidR="008D2939">
        <w:t>( Scrum</w:t>
      </w:r>
      <w:proofErr w:type="gramEnd"/>
      <w:r w:rsidR="008D2939">
        <w:t xml:space="preserve"> Master x 3 sprints + </w:t>
      </w:r>
      <w:proofErr w:type="spellStart"/>
      <w:r w:rsidR="008D2939">
        <w:t>dév</w:t>
      </w:r>
      <w:proofErr w:type="spellEnd"/>
      <w:r w:rsidR="008D2939">
        <w:t xml:space="preserve">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C745F5">
          <w:rPr>
            <w:noProof/>
          </w:rPr>
          <w:t>12</w:t>
        </w:r>
      </w:fldSimple>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C745F5">
          <w:rPr>
            <w:noProof/>
          </w:rPr>
          <w:t>13</w:t>
        </w:r>
      </w:fldSimple>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C745F5">
          <w:rPr>
            <w:noProof/>
          </w:rPr>
          <w:t>14</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w:t>
      </w:r>
      <w:proofErr w:type="spellStart"/>
      <w:r w:rsidR="002376BA">
        <w:t>Review</w:t>
      </w:r>
      <w:proofErr w:type="spellEnd"/>
      <w:r w:rsidR="002376BA">
        <w:t xml:space="preserve"> et Sprint Rétro. </w:t>
      </w:r>
      <w:r w:rsidR="005C52B0">
        <w:t xml:space="preserve"> </w:t>
      </w:r>
      <w:r w:rsidR="00C12FC2">
        <w:t xml:space="preserve">Concernant le projet </w:t>
      </w:r>
      <w:proofErr w:type="spellStart"/>
      <w:r w:rsidR="00C12FC2">
        <w:t>I-Learning</w:t>
      </w:r>
      <w:proofErr w:type="spellEnd"/>
      <w:r w:rsidR="00C12FC2">
        <w:t xml:space="preserve">, nous avons décidé qu’à chaque itération, le rôle de Scrum Master s’échangerait entre chaque membre de l’équipe pour que chacun et chacune ait une expérience de Scrum </w:t>
      </w:r>
      <w:proofErr w:type="spellStart"/>
      <w:r w:rsidR="00C12FC2">
        <w:t>Mastering</w:t>
      </w:r>
      <w:proofErr w:type="spellEnd"/>
      <w:r w:rsidR="00C12FC2">
        <w:t xml:space="preserve">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w:t>
      </w:r>
      <w:proofErr w:type="spellStart"/>
      <w:r w:rsidR="005C52B0">
        <w:t>I-Learning</w:t>
      </w:r>
      <w:proofErr w:type="spellEnd"/>
      <w:r w:rsidR="005C52B0">
        <w:t xml:space="preserve">.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35" w:name="_Toc490130644"/>
      <w:r>
        <w:lastRenderedPageBreak/>
        <w:t>Dimensions humaines et managériales internes à VISEO Technologies</w:t>
      </w:r>
      <w:bookmarkEnd w:id="35"/>
    </w:p>
    <w:p w:rsidR="005A4963" w:rsidRDefault="005A4963">
      <w:r>
        <w:t>TODO 1 : méthodes agiles</w:t>
      </w:r>
    </w:p>
    <w:p w:rsidR="005A4963" w:rsidRDefault="005A4963">
      <w:r>
        <w:t xml:space="preserve">TODO 2 : Mentor / </w:t>
      </w:r>
      <w:proofErr w:type="spellStart"/>
      <w:r>
        <w:t>Mentii</w:t>
      </w:r>
      <w:proofErr w:type="spellEnd"/>
      <w:r>
        <w:t xml:space="preserve"> (8 max)</w:t>
      </w:r>
    </w:p>
    <w:p w:rsidR="005A4963" w:rsidRDefault="00026BDD">
      <w:r>
        <w:t>TODO 3 : BBL</w:t>
      </w:r>
      <w:r w:rsidR="005A4963">
        <w:t>, ateliers, présentations, « </w:t>
      </w:r>
      <w:proofErr w:type="spellStart"/>
      <w:r w:rsidR="005A4963">
        <w:t>Refresh</w:t>
      </w:r>
      <w:proofErr w:type="spellEnd"/>
      <w:r w:rsidR="005A4963">
        <w:t> »</w:t>
      </w:r>
    </w:p>
    <w:p w:rsidR="005A4963" w:rsidRDefault="005A4963">
      <w:r>
        <w:t>TODO 4 : Podcast innovation</w:t>
      </w:r>
    </w:p>
    <w:p w:rsidR="005A4963" w:rsidRDefault="005A4963">
      <w:r>
        <w:t>TODO 5 : formations</w:t>
      </w:r>
    </w:p>
    <w:p w:rsidR="00026BDD" w:rsidRDefault="005A4963">
      <w:r>
        <w:t>TODO 6 : entente stagiaires – groupes projets – évènements externes CE</w:t>
      </w:r>
    </w:p>
    <w:p w:rsidR="005B0F93" w:rsidRDefault="00026BDD">
      <w:r>
        <w:t>TODO 7 : revalorisation salariale, entretiens mi et fin d’année</w:t>
      </w:r>
    </w:p>
    <w:p w:rsidR="004317BF" w:rsidRDefault="005B0F93">
      <w:r>
        <w:t xml:space="preserve">TODO 8 : enseignement du </w:t>
      </w:r>
      <w:proofErr w:type="spellStart"/>
      <w:r>
        <w:t>Serious</w:t>
      </w:r>
      <w:proofErr w:type="spellEnd"/>
      <w:r>
        <w:t xml:space="preserve"> Game, </w:t>
      </w:r>
      <w:proofErr w:type="gramStart"/>
      <w:r>
        <w:t>impact humains</w:t>
      </w:r>
      <w:proofErr w:type="gramEnd"/>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agiles ont connu une hausse depuis 3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2"/>
      </w:r>
      <w:r w:rsidR="00A94491">
        <w:t xml:space="preserve"> est appliqué dans tous les projets agiles : elle consiste en un ensemble de rituels qui se répètent pour une période – que l’on nomme un Sprint – variant de deux à quatre semaines. Durant chaque itération, nous trouvons en début de Sprint une réunion </w:t>
      </w:r>
      <w:r w:rsidR="001F0C9E">
        <w:t xml:space="preserve">qui dure environ trente minutes avec l’équipe de développement et les Product </w:t>
      </w:r>
      <w:proofErr w:type="spellStart"/>
      <w:r w:rsidR="001F0C9E">
        <w:t>Owner</w:t>
      </w:r>
      <w:proofErr w:type="spellEnd"/>
      <w:r w:rsidR="001F0C9E">
        <w:t xml:space="preserve">, Proxy Product </w:t>
      </w:r>
      <w:proofErr w:type="spellStart"/>
      <w:r w:rsidR="001F0C9E">
        <w:t>Owner</w:t>
      </w:r>
      <w:proofErr w:type="spellEnd"/>
      <w:r w:rsidR="001F0C9E">
        <w:t>.</w:t>
      </w:r>
    </w:p>
    <w:p w:rsidR="001F0C9E" w:rsidRDefault="001F0C9E">
      <w:r>
        <w:t xml:space="preserve">TODO </w:t>
      </w:r>
      <w:proofErr w:type="spellStart"/>
      <w:r>
        <w:t>schema</w:t>
      </w:r>
      <w:proofErr w:type="spellEnd"/>
      <w:r>
        <w:t xml:space="preserve"> agile – figure descriptive d’un Product </w:t>
      </w:r>
      <w:proofErr w:type="spellStart"/>
      <w:r>
        <w:t>owner</w:t>
      </w:r>
      <w:proofErr w:type="spellEnd"/>
      <w:r>
        <w:t xml:space="preserve"> &amp; PPO</w:t>
      </w:r>
    </w:p>
    <w:p w:rsidR="001F0C9E" w:rsidRDefault="001F0C9E">
      <w:proofErr w:type="spellStart"/>
      <w:r>
        <w:t>Defn</w:t>
      </w:r>
      <w:proofErr w:type="spellEnd"/>
      <w:r>
        <w:t>. PO &amp; PPO</w:t>
      </w:r>
    </w:p>
    <w:p w:rsidR="001F0C9E" w:rsidRDefault="001F0C9E">
      <w:proofErr w:type="spellStart"/>
      <w:r>
        <w:t>Defn</w:t>
      </w:r>
      <w:proofErr w:type="spellEnd"/>
      <w:r>
        <w:t xml:space="preserve"> Scrum Master</w:t>
      </w:r>
    </w:p>
    <w:p w:rsidR="001F0C9E" w:rsidRDefault="001F0C9E">
      <w:r>
        <w:t xml:space="preserve">TODO2 </w:t>
      </w:r>
      <w:proofErr w:type="spellStart"/>
      <w:r>
        <w:t>schema</w:t>
      </w:r>
      <w:proofErr w:type="spellEnd"/>
      <w:r>
        <w:t xml:space="preserve"> agile – figure description d’un Sprint</w:t>
      </w:r>
    </w:p>
    <w:p w:rsidR="001F0C9E" w:rsidRDefault="009A44C1">
      <w:r>
        <w:tab/>
      </w:r>
      <w:r w:rsidR="008C05E8">
        <w:t xml:space="preserve">On appelle cette réunion le Sprint Planning où les PPO et les PO s’ils sont présents, nous montrent une liste d’User Stories qui correspondent à plusieurs scenarii </w:t>
      </w:r>
      <w:r w:rsidR="008C05E8">
        <w:lastRenderedPageBreak/>
        <w:t>où le projet doit être capable de réaliser la situation décrite. Par User Story, nous trouvons des tests d’acceptance qui doivent être</w:t>
      </w:r>
      <w:r w:rsidR="00543B46">
        <w:t xml:space="preserve"> validés pour confirmer qu’une User Story est achevée.</w:t>
      </w:r>
    </w:p>
    <w:p w:rsidR="00543B46" w:rsidRDefault="009A44C1">
      <w:r w:rsidRPr="00C745F5">
        <w:rPr>
          <w:lang w:val="en-GB"/>
        </w:rPr>
        <w:tab/>
      </w:r>
      <w:r w:rsidR="00FB5859" w:rsidRPr="00FB5859">
        <w:t xml:space="preserve">Notre </w:t>
      </w:r>
      <w:r w:rsidR="00FB5859">
        <w:t>rô</w:t>
      </w:r>
      <w:r w:rsidR="00FB5859" w:rsidRPr="00FB5859">
        <w:t xml:space="preserve">le en tant qu’équipe de développement a été de déterminer les User Stories que nous </w:t>
      </w:r>
      <w:r w:rsidR="00570292">
        <w:t>nous engageons à</w:t>
      </w:r>
      <w:r w:rsidR="00FB5859">
        <w:t xml:space="preserve"> réaliser durant les deux semaines du Sprint. </w:t>
      </w:r>
      <w:r w:rsidR="00281143">
        <w:t xml:space="preserve">Or, pour effectuer une User Story, il nous faut non seulement du temps mais également « chiffrer » l’User Story, c’est-à-dire y attribuer un certain temps en unités arbitraire </w:t>
      </w:r>
      <w:r w:rsidR="00570292">
        <w:t xml:space="preserve">car c’est un accord entre l’équipe de développement et les PO/PPO. </w:t>
      </w:r>
      <w:r w:rsidR="00FB5859">
        <w:t>Pour quantifier le temps qui nous est disponible durant le Sprint, nous avons procédé par un système de points : un point correspondait à une demi-journée et sur la totalité des points disponibles</w:t>
      </w:r>
      <w:r w:rsidR="00145EA2">
        <w:t xml:space="preserve"> – la capacité –</w:t>
      </w:r>
      <w:r w:rsidR="00FB5859">
        <w:t>, nous appliquons un facteur de focalisation qui détermine arbitrairement si notre efficacité se rapproche réellement d’une demi-journée de travaux continus.</w:t>
      </w:r>
    </w:p>
    <w:p w:rsidR="00FB5859" w:rsidRDefault="00FB5859">
      <w:r>
        <w:t xml:space="preserve">TODO4 Conditions du sprint exemple </w:t>
      </w:r>
    </w:p>
    <w:p w:rsidR="00570292" w:rsidRDefault="009A44C1">
      <w:r>
        <w:tab/>
      </w:r>
      <w:r w:rsidR="00570292">
        <w:t>Par exemple, notre équipe se constituait de 5 personnes dont le Scrum Master et notre Sprint se déroulait sur 1</w:t>
      </w:r>
      <w:r w:rsidR="00D81183">
        <w:t xml:space="preserve">0 jours dans la plupart des cas. Ensuite, chaque personne dispose de deux points par jour où l’on soustrait les demi-journées allouées pour le Sprint Planning et le Sprint </w:t>
      </w:r>
      <w:proofErr w:type="spellStart"/>
      <w:r w:rsidR="00D81183">
        <w:t>Review</w:t>
      </w:r>
      <w:proofErr w:type="spellEnd"/>
      <w:r w:rsidR="00D81183">
        <w:t xml:space="preserve"> / Retro, soit deux points</w:t>
      </w:r>
      <w:r w:rsidR="00F22C2D">
        <w:t xml:space="preserve"> </w:t>
      </w:r>
      <w:bookmarkStart w:id="36" w:name="_GoBack"/>
      <w:bookmarkEnd w:id="36"/>
      <w:r w:rsidR="00F22C2D">
        <w:t xml:space="preserve">– je reviendrai plus en détails sur le Sprint </w:t>
      </w:r>
      <w:proofErr w:type="spellStart"/>
      <w:r w:rsidR="00F22C2D">
        <w:t>Review</w:t>
      </w:r>
      <w:proofErr w:type="spellEnd"/>
      <w:r w:rsidR="00F22C2D">
        <w:t xml:space="preserve"> et Sprint Retro</w:t>
      </w:r>
      <w:r w:rsidR="00D81183">
        <w:t>. On retire le quart de la capacité en nombre de points du Scrum Master à cause des rituels et des responsabilités qu’il doit tenir et piloter. Au préalable, nous enlevons des points en fonction d’évènements qui peuvent influer sur la capacité de l’équipe sur le Sprint : des formations ou des congés par exemple s’ils sont connus à l’avance.</w:t>
      </w:r>
      <w:r w:rsidR="00B420DF">
        <w:t xml:space="preserve"> </w:t>
      </w:r>
      <w:r w:rsidR="00145EA2">
        <w:t xml:space="preserve">Une fois la capacité du Sprint obtenue, le facteur de focalisation est fixé en fonction de deux points : il dépend du nombre de points réalisés pendant le Sprint – une User Story incomplète peut être également prise en compte – et </w:t>
      </w:r>
      <w:r w:rsidR="00335062">
        <w:t xml:space="preserve">c’est sur un accord mutuel </w:t>
      </w:r>
      <w:r>
        <w:t xml:space="preserve">entre </w:t>
      </w:r>
      <w:r w:rsidR="00335062">
        <w:t>l’équipe de développement et les PO / PPO que le facteur de focalisation peut être amené à changer</w:t>
      </w:r>
      <w:r>
        <w:t>. Par défaut, 0,7 est la valeur de focalisation qui est choisie pour le premier Sprint et elle peut être amenée à augmenter si et seulement si des User Stories dites « bonus » ont été réalisées ou non.</w:t>
      </w:r>
      <w:r w:rsidR="00B56DD1">
        <w:t xml:space="preserve"> En effet, à chaque début de Sprint nous prenons l’engagement de réaliser les User Stories sur lesquelles nous nous sommes mis d’accord avec les PO et PPO mais nous évaluons également le temps qui peut être alloué pour réaliser d’autres User Stories en bonus si nous prenons de l’avance durant le Sprint et que nous </w:t>
      </w:r>
      <w:r w:rsidR="00DC55A3">
        <w:t>tombons à court d’User Stories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Pr="00FB5859" w:rsidRDefault="00930A7F">
      <w:r>
        <w:rPr>
          <w:lang w:val="en-GB"/>
        </w:rPr>
        <w:tab/>
      </w:r>
      <w:r w:rsidR="00D95B9E">
        <w:t>Une fois</w:t>
      </w:r>
      <w:r w:rsidR="00D4681A">
        <w:t xml:space="preserve"> le Sprint Planning achevé, </w:t>
      </w:r>
      <w:r w:rsidR="00CA567E">
        <w:t>l’équipe peut entamer</w:t>
      </w:r>
      <w:r w:rsidR="00BD166E">
        <w:t xml:space="preserve"> la réalisation d’User Stories</w:t>
      </w:r>
      <w:r>
        <w:t xml:space="preserve"> en utilisant notamment un Scrum </w:t>
      </w:r>
      <w:proofErr w:type="spellStart"/>
      <w:r>
        <w:t>Board</w:t>
      </w:r>
      <w:proofErr w:type="spellEnd"/>
      <w:r>
        <w:t xml:space="preserve"> qui permet d’ordonner les User Stories selon qu’elles sont à faire (to do), en cours (in </w:t>
      </w:r>
      <w:proofErr w:type="spellStart"/>
      <w:r>
        <w:t>progress</w:t>
      </w:r>
      <w:proofErr w:type="spellEnd"/>
      <w:r>
        <w:t>) ou finies (</w:t>
      </w:r>
      <w:proofErr w:type="spellStart"/>
      <w:r>
        <w:t>done</w:t>
      </w:r>
      <w:proofErr w:type="spellEnd"/>
      <w:r>
        <w:t>)</w:t>
      </w:r>
      <w:r w:rsidR="00B05E0D">
        <w:t>.</w:t>
      </w:r>
      <w:r w:rsidR="005979AE">
        <w:t xml:space="preserve"> Le Scrum </w:t>
      </w:r>
      <w:proofErr w:type="spellStart"/>
      <w:r w:rsidR="005979AE">
        <w:t>Board</w:t>
      </w:r>
      <w:proofErr w:type="spellEnd"/>
      <w:r w:rsidR="00F22C2D">
        <w:t xml:space="preserve"> sert de point d’ancre à un rituel qui se déroule tous les matins – le Daily Meeting. Par principe, le Scrum </w:t>
      </w:r>
      <w:proofErr w:type="spellStart"/>
      <w:r w:rsidR="00F22C2D">
        <w:t>Board</w:t>
      </w:r>
      <w:proofErr w:type="spellEnd"/>
      <w:r w:rsidR="00F22C2D">
        <w:t xml:space="preserve"> est placé à un endroit visible par toute l’équipe pour que chacun et chacune puisse se rendre compte de l’avancement du projet, ainsi que de leurs tâches respectives.</w:t>
      </w:r>
      <w:r w:rsidR="006A218B">
        <w:t xml:space="preserve"> C’est pour cette raison que le Daily Meeting se réalise près du Scrum </w:t>
      </w:r>
      <w:proofErr w:type="spellStart"/>
      <w:r w:rsidR="006A218B">
        <w:t>Board</w:t>
      </w:r>
      <w:proofErr w:type="spellEnd"/>
      <w:r w:rsidR="006A218B">
        <w:t xml:space="preserve"> : </w:t>
      </w:r>
      <w:r w:rsidR="006A218B">
        <w:lastRenderedPageBreak/>
        <w:t xml:space="preserve">l’objectif est de tenir en </w:t>
      </w:r>
      <w:r w:rsidR="008920A2">
        <w:t>15</w:t>
      </w:r>
      <w:r w:rsidR="006A218B">
        <w:t xml:space="preserve"> minutes</w:t>
      </w:r>
      <w:r w:rsidR="008920A2">
        <w:t xml:space="preserve"> maximum</w:t>
      </w:r>
      <w:r w:rsidR="00757AE8">
        <w:t xml:space="preserve"> un récapitulatif de ce qui a été fait lors du Daily Meeting </w:t>
      </w:r>
      <w:r w:rsidR="008920A2">
        <w:t>précédent, de ce qui va être réalisé d’ici le prochain Daily Meeting et des problèmes éventuellement rencontrés sur des tâches particulières.</w:t>
      </w:r>
    </w:p>
    <w:p w:rsidR="005C66CB" w:rsidRDefault="008C05E8">
      <w:pPr>
        <w:rPr>
          <w:rFonts w:asciiTheme="majorHAnsi" w:eastAsiaTheme="majorEastAsia" w:hAnsiTheme="majorHAnsi" w:cstheme="majorBidi"/>
          <w:color w:val="007789" w:themeColor="accent1" w:themeShade="BF"/>
          <w:sz w:val="32"/>
        </w:rPr>
      </w:pPr>
      <w:r w:rsidRPr="00FB5859">
        <w:t xml:space="preserve"> </w:t>
      </w:r>
      <w:r w:rsidR="00664B5F">
        <w:t>[</w:t>
      </w:r>
      <w:r w:rsidR="004204F7">
        <w:t>, à la fo</w:t>
      </w:r>
      <w:r w:rsidR="00664B5F">
        <w:t xml:space="preserve">is pour des raisons pratiques, parfois pour des raisons confidentielles </w:t>
      </w:r>
      <w:proofErr w:type="gramStart"/>
      <w:r w:rsidR="00664B5F">
        <w:t>mais ]</w:t>
      </w:r>
      <w:proofErr w:type="gramEnd"/>
      <w:r w:rsidR="005C66CB">
        <w:br w:type="page"/>
      </w:r>
    </w:p>
    <w:p w:rsidR="005C66CB" w:rsidRDefault="005C66CB" w:rsidP="00E02D60">
      <w:pPr>
        <w:pStyle w:val="Titre1"/>
        <w:numPr>
          <w:ilvl w:val="0"/>
          <w:numId w:val="17"/>
        </w:numPr>
      </w:pPr>
      <w:bookmarkStart w:id="37" w:name="_Toc490130645"/>
      <w:r>
        <w:lastRenderedPageBreak/>
        <w:t>Dimensions développement durable et responsabilité sociale et sociétale</w:t>
      </w:r>
      <w:bookmarkEnd w:id="37"/>
    </w:p>
    <w:p w:rsidR="005C66CB" w:rsidRPr="002144D6" w:rsidRDefault="000C6893" w:rsidP="00E02D60">
      <w:pPr>
        <w:pStyle w:val="Titre2"/>
        <w:numPr>
          <w:ilvl w:val="0"/>
          <w:numId w:val="20"/>
        </w:numPr>
      </w:pPr>
      <w:bookmarkStart w:id="38" w:name="_Toc490130646"/>
      <w:r>
        <w:t>Environnement</w:t>
      </w:r>
      <w:bookmarkEnd w:id="38"/>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3"/>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 xml:space="preserve">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w:t>
      </w:r>
      <w:proofErr w:type="spellStart"/>
      <w:r>
        <w:t>Jitsi</w:t>
      </w:r>
      <w:proofErr w:type="spellEnd"/>
      <w:r>
        <w:t>)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39" w:name="_Toc490130647"/>
      <w:r>
        <w:t>S</w:t>
      </w:r>
      <w:r w:rsidR="008459E1">
        <w:t>ocial</w:t>
      </w:r>
      <w:bookmarkEnd w:id="39"/>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 xml:space="preserve">Elle cherche également à promouvoir l’égalité professionnelle entre les Femmes et les Hommes en aménageant des horaires pour la rentrée scolaire et elle noue un partenariat avec </w:t>
      </w:r>
      <w:proofErr w:type="spellStart"/>
      <w:r>
        <w:t>Babirelais</w:t>
      </w:r>
      <w:proofErr w:type="spellEnd"/>
      <w:r>
        <w:t xml:space="preserve">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5168"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1">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7216"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6192"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7456"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54">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9264"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60288"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4"/>
      </w:r>
      <w:r>
        <w:rPr>
          <w:noProof/>
        </w:rPr>
        <w:t>.</w:t>
      </w:r>
      <w:r w:rsidR="00614B8A">
        <w:br w:type="page"/>
      </w:r>
    </w:p>
    <w:p w:rsidR="00150CF8" w:rsidRDefault="00150CF8" w:rsidP="00E02D60">
      <w:pPr>
        <w:pStyle w:val="Titre1"/>
        <w:numPr>
          <w:ilvl w:val="0"/>
          <w:numId w:val="17"/>
        </w:numPr>
      </w:pPr>
      <w:bookmarkStart w:id="40" w:name="_Toc490130648"/>
      <w:r>
        <w:lastRenderedPageBreak/>
        <w:t>Bilan</w:t>
      </w:r>
      <w:bookmarkEnd w:id="40"/>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41" w:name="_Toc490130649"/>
      <w:r>
        <w:lastRenderedPageBreak/>
        <w:t>Bibliographie</w:t>
      </w:r>
      <w:bookmarkEnd w:id="41"/>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42" w:name="_Toc490130650"/>
      <w:r>
        <w:lastRenderedPageBreak/>
        <w:t>Annexes</w:t>
      </w:r>
      <w:bookmarkEnd w:id="42"/>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43" w:name="_Toc490130651"/>
      <w:r>
        <w:lastRenderedPageBreak/>
        <w:t>Glossaire</w:t>
      </w:r>
      <w:bookmarkEnd w:id="43"/>
    </w:p>
    <w:sectPr w:rsidR="0030730B" w:rsidSect="001E09FE">
      <w:footerReference w:type="default" r:id="rId57"/>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0CFD" w:rsidRDefault="00430CFD" w:rsidP="00C6554A">
      <w:pPr>
        <w:spacing w:before="0" w:after="0" w:line="240" w:lineRule="auto"/>
      </w:pPr>
      <w:r>
        <w:separator/>
      </w:r>
    </w:p>
  </w:endnote>
  <w:endnote w:type="continuationSeparator" w:id="0">
    <w:p w:rsidR="00430CFD" w:rsidRDefault="00430CF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EndPr/>
    <w:sdtContent>
      <w:p w:rsidR="00607E57" w:rsidRDefault="00607E57">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7E57" w:rsidRDefault="00607E57">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75EDF" w:rsidRPr="00A75EDF">
                                <w:rPr>
                                  <w:rFonts w:asciiTheme="majorHAnsi" w:eastAsiaTheme="majorEastAsia" w:hAnsiTheme="majorHAnsi" w:cstheme="majorBidi"/>
                                  <w:noProof/>
                                  <w:color w:val="FFFFFF" w:themeColor="background1"/>
                                  <w:sz w:val="72"/>
                                  <w:szCs w:val="72"/>
                                </w:rPr>
                                <w:t>34</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5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607E57" w:rsidRDefault="00607E57">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75EDF" w:rsidRPr="00A75EDF">
                          <w:rPr>
                            <w:rFonts w:asciiTheme="majorHAnsi" w:eastAsiaTheme="majorEastAsia" w:hAnsiTheme="majorHAnsi" w:cstheme="majorBidi"/>
                            <w:noProof/>
                            <w:color w:val="FFFFFF" w:themeColor="background1"/>
                            <w:sz w:val="72"/>
                            <w:szCs w:val="72"/>
                          </w:rPr>
                          <w:t>34</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0CFD" w:rsidRDefault="00430CFD" w:rsidP="00C6554A">
      <w:pPr>
        <w:spacing w:before="0" w:after="0" w:line="240" w:lineRule="auto"/>
      </w:pPr>
      <w:r>
        <w:separator/>
      </w:r>
    </w:p>
  </w:footnote>
  <w:footnote w:type="continuationSeparator" w:id="0">
    <w:p w:rsidR="00430CFD" w:rsidRDefault="00430CFD" w:rsidP="00C6554A">
      <w:pPr>
        <w:spacing w:before="0" w:after="0" w:line="240" w:lineRule="auto"/>
      </w:pPr>
      <w:r>
        <w:continuationSeparator/>
      </w:r>
    </w:p>
  </w:footnote>
  <w:footnote w:id="1">
    <w:p w:rsidR="00607E57" w:rsidRDefault="00607E57">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8920A2" w:rsidRDefault="008920A2">
      <w:pPr>
        <w:pStyle w:val="Notedebasdepage"/>
      </w:pPr>
      <w:r>
        <w:rPr>
          <w:rStyle w:val="Appelnotedebasdep"/>
        </w:rPr>
        <w:footnoteRef/>
      </w:r>
      <w:r>
        <w:t xml:space="preserve"> </w:t>
      </w:r>
      <w:hyperlink r:id="rId2" w:history="1">
        <w:r w:rsidRPr="00675AAC">
          <w:rPr>
            <w:rStyle w:val="Lienhypertexte"/>
          </w:rPr>
          <w:t>http://www.agiliste.fr/introduction-methodes-agiles/</w:t>
        </w:r>
      </w:hyperlink>
      <w:r>
        <w:t xml:space="preserve"> </w:t>
      </w:r>
    </w:p>
  </w:footnote>
  <w:footnote w:id="3">
    <w:p w:rsidR="00607E57" w:rsidRDefault="00607E57">
      <w:pPr>
        <w:pStyle w:val="Notedebasdepage"/>
      </w:pPr>
      <w:r>
        <w:rPr>
          <w:rStyle w:val="Appelnotedebasdep"/>
        </w:rPr>
        <w:footnoteRef/>
      </w:r>
      <w:r>
        <w:t xml:space="preserve"> </w:t>
      </w:r>
      <w:hyperlink r:id="rId3" w:history="1">
        <w:r w:rsidRPr="006C69EB">
          <w:rPr>
            <w:rStyle w:val="Lienhypertexte"/>
          </w:rPr>
          <w:t>http://www.certivea.fr/offres/certification-nf-hqe-batiments-tertiaires-neuf-ou-renovation</w:t>
        </w:r>
      </w:hyperlink>
    </w:p>
    <w:p w:rsidR="00607E57" w:rsidRPr="00A55CB0" w:rsidRDefault="00607E57">
      <w:pPr>
        <w:pStyle w:val="Notedebasdepage"/>
      </w:pPr>
    </w:p>
  </w:footnote>
  <w:footnote w:id="4">
    <w:p w:rsidR="00607E57" w:rsidRDefault="00607E57">
      <w:pPr>
        <w:pStyle w:val="Notedebasdepage"/>
      </w:pPr>
      <w:r>
        <w:rPr>
          <w:rStyle w:val="Appelnotedebasdep"/>
        </w:rPr>
        <w:footnoteRef/>
      </w:r>
      <w:r>
        <w:t xml:space="preserve"> </w:t>
      </w:r>
      <w:r w:rsidRPr="00C75964">
        <w:rPr>
          <w:i/>
        </w:rPr>
        <w:t>Etablissement et service d’aide par le travail (ESAT)</w:t>
      </w:r>
      <w:r>
        <w:t xml:space="preserve">, </w:t>
      </w:r>
      <w:hyperlink r:id="rId4"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818724F"/>
    <w:multiLevelType w:val="hybridMultilevel"/>
    <w:tmpl w:val="20083310"/>
    <w:lvl w:ilvl="0" w:tplc="14788920">
      <w:start w:val="1"/>
      <w:numFmt w:val="decimal"/>
      <w:lvlText w:val="%1)"/>
      <w:lvlJc w:val="left"/>
      <w:pPr>
        <w:ind w:left="1080" w:hanging="360"/>
      </w:pPr>
      <w:rPr>
        <w:rFonts w:hint="default"/>
      </w:rPr>
    </w:lvl>
    <w:lvl w:ilvl="1" w:tplc="040C001B">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8"/>
  </w:num>
  <w:num w:numId="18">
    <w:abstractNumId w:val="15"/>
  </w:num>
  <w:num w:numId="19">
    <w:abstractNumId w:val="17"/>
  </w:num>
  <w:num w:numId="20">
    <w:abstractNumId w:val="13"/>
  </w:num>
  <w:num w:numId="21">
    <w:abstractNumId w:val="21"/>
  </w:num>
  <w:num w:numId="22">
    <w:abstractNumId w:val="14"/>
  </w:num>
  <w:num w:numId="23">
    <w:abstractNumId w:val="2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314DE"/>
    <w:rsid w:val="00036643"/>
    <w:rsid w:val="00036C55"/>
    <w:rsid w:val="0004629F"/>
    <w:rsid w:val="000477CF"/>
    <w:rsid w:val="00047A78"/>
    <w:rsid w:val="00051714"/>
    <w:rsid w:val="000572CC"/>
    <w:rsid w:val="00060E3D"/>
    <w:rsid w:val="00062B4C"/>
    <w:rsid w:val="00063C56"/>
    <w:rsid w:val="000712A2"/>
    <w:rsid w:val="00076BA4"/>
    <w:rsid w:val="00077C36"/>
    <w:rsid w:val="0008276D"/>
    <w:rsid w:val="00082E38"/>
    <w:rsid w:val="00083CB7"/>
    <w:rsid w:val="00086E43"/>
    <w:rsid w:val="0008782E"/>
    <w:rsid w:val="00092BCB"/>
    <w:rsid w:val="0009555D"/>
    <w:rsid w:val="000956E4"/>
    <w:rsid w:val="00095BC9"/>
    <w:rsid w:val="00095C78"/>
    <w:rsid w:val="000A41D9"/>
    <w:rsid w:val="000C279E"/>
    <w:rsid w:val="000C4995"/>
    <w:rsid w:val="000C6893"/>
    <w:rsid w:val="000C7C97"/>
    <w:rsid w:val="000D343B"/>
    <w:rsid w:val="000D4A0C"/>
    <w:rsid w:val="000D7009"/>
    <w:rsid w:val="000E246A"/>
    <w:rsid w:val="000E79F2"/>
    <w:rsid w:val="001042F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43BD"/>
    <w:rsid w:val="00156575"/>
    <w:rsid w:val="00161277"/>
    <w:rsid w:val="00164418"/>
    <w:rsid w:val="0016734A"/>
    <w:rsid w:val="00174A9A"/>
    <w:rsid w:val="00184107"/>
    <w:rsid w:val="00185BB3"/>
    <w:rsid w:val="001866A9"/>
    <w:rsid w:val="00190A59"/>
    <w:rsid w:val="00191751"/>
    <w:rsid w:val="0019286D"/>
    <w:rsid w:val="00194451"/>
    <w:rsid w:val="001946C0"/>
    <w:rsid w:val="001957AE"/>
    <w:rsid w:val="00196ADD"/>
    <w:rsid w:val="001A0862"/>
    <w:rsid w:val="001A14E8"/>
    <w:rsid w:val="001A3DE9"/>
    <w:rsid w:val="001B7481"/>
    <w:rsid w:val="001C152F"/>
    <w:rsid w:val="001D0EFC"/>
    <w:rsid w:val="001D3A2E"/>
    <w:rsid w:val="001D5220"/>
    <w:rsid w:val="001D54CE"/>
    <w:rsid w:val="001D7B97"/>
    <w:rsid w:val="001E09FE"/>
    <w:rsid w:val="001E5C46"/>
    <w:rsid w:val="001E6240"/>
    <w:rsid w:val="001F0C9E"/>
    <w:rsid w:val="001F6ECB"/>
    <w:rsid w:val="00200A24"/>
    <w:rsid w:val="00200AFD"/>
    <w:rsid w:val="00200FDC"/>
    <w:rsid w:val="00201782"/>
    <w:rsid w:val="00206F4B"/>
    <w:rsid w:val="00212470"/>
    <w:rsid w:val="00213C89"/>
    <w:rsid w:val="002144D6"/>
    <w:rsid w:val="00220162"/>
    <w:rsid w:val="002236E4"/>
    <w:rsid w:val="00230866"/>
    <w:rsid w:val="002331DE"/>
    <w:rsid w:val="00236060"/>
    <w:rsid w:val="00236A1C"/>
    <w:rsid w:val="002376BA"/>
    <w:rsid w:val="00242780"/>
    <w:rsid w:val="00244CFA"/>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730B"/>
    <w:rsid w:val="00316C24"/>
    <w:rsid w:val="00316D4F"/>
    <w:rsid w:val="00321F41"/>
    <w:rsid w:val="003220A3"/>
    <w:rsid w:val="00333A9C"/>
    <w:rsid w:val="00333D0D"/>
    <w:rsid w:val="00335062"/>
    <w:rsid w:val="0035649E"/>
    <w:rsid w:val="00361CA1"/>
    <w:rsid w:val="00365427"/>
    <w:rsid w:val="00374079"/>
    <w:rsid w:val="003746C7"/>
    <w:rsid w:val="003852F9"/>
    <w:rsid w:val="0038571A"/>
    <w:rsid w:val="003A48BB"/>
    <w:rsid w:val="003A6F65"/>
    <w:rsid w:val="003B35FD"/>
    <w:rsid w:val="003B3F90"/>
    <w:rsid w:val="003C015A"/>
    <w:rsid w:val="003C2ACC"/>
    <w:rsid w:val="003C6C6C"/>
    <w:rsid w:val="003C6DEC"/>
    <w:rsid w:val="003D5DC3"/>
    <w:rsid w:val="003D7730"/>
    <w:rsid w:val="003D7BD3"/>
    <w:rsid w:val="003E1DAF"/>
    <w:rsid w:val="003E4CD7"/>
    <w:rsid w:val="003F17B5"/>
    <w:rsid w:val="003F2925"/>
    <w:rsid w:val="00404E3A"/>
    <w:rsid w:val="00405309"/>
    <w:rsid w:val="00405F91"/>
    <w:rsid w:val="004064F7"/>
    <w:rsid w:val="00410978"/>
    <w:rsid w:val="00414F8C"/>
    <w:rsid w:val="004204F7"/>
    <w:rsid w:val="00422456"/>
    <w:rsid w:val="004261E8"/>
    <w:rsid w:val="004306F5"/>
    <w:rsid w:val="00430CFD"/>
    <w:rsid w:val="004317BF"/>
    <w:rsid w:val="0043396B"/>
    <w:rsid w:val="0044124F"/>
    <w:rsid w:val="004420AF"/>
    <w:rsid w:val="00453AD8"/>
    <w:rsid w:val="00455412"/>
    <w:rsid w:val="00455F00"/>
    <w:rsid w:val="004678D0"/>
    <w:rsid w:val="00484767"/>
    <w:rsid w:val="00497619"/>
    <w:rsid w:val="00497AF9"/>
    <w:rsid w:val="004A3F8F"/>
    <w:rsid w:val="004A6C6A"/>
    <w:rsid w:val="004B0069"/>
    <w:rsid w:val="004B1580"/>
    <w:rsid w:val="004B47D1"/>
    <w:rsid w:val="004C049F"/>
    <w:rsid w:val="004C340E"/>
    <w:rsid w:val="004D01E5"/>
    <w:rsid w:val="004D6495"/>
    <w:rsid w:val="004E07A1"/>
    <w:rsid w:val="004E2C6A"/>
    <w:rsid w:val="004F053F"/>
    <w:rsid w:val="005000E2"/>
    <w:rsid w:val="00501A26"/>
    <w:rsid w:val="00502B40"/>
    <w:rsid w:val="00511821"/>
    <w:rsid w:val="00513235"/>
    <w:rsid w:val="00517F0E"/>
    <w:rsid w:val="00521D6B"/>
    <w:rsid w:val="00524CD3"/>
    <w:rsid w:val="00532615"/>
    <w:rsid w:val="00543B46"/>
    <w:rsid w:val="00544348"/>
    <w:rsid w:val="00547039"/>
    <w:rsid w:val="00547E9A"/>
    <w:rsid w:val="005536B9"/>
    <w:rsid w:val="005610C9"/>
    <w:rsid w:val="00564F6B"/>
    <w:rsid w:val="005657E3"/>
    <w:rsid w:val="00570292"/>
    <w:rsid w:val="005734DC"/>
    <w:rsid w:val="00577111"/>
    <w:rsid w:val="00582367"/>
    <w:rsid w:val="00584FFC"/>
    <w:rsid w:val="00586D15"/>
    <w:rsid w:val="005930AA"/>
    <w:rsid w:val="00593904"/>
    <w:rsid w:val="0059537B"/>
    <w:rsid w:val="005979AE"/>
    <w:rsid w:val="005A3832"/>
    <w:rsid w:val="005A4963"/>
    <w:rsid w:val="005B0F93"/>
    <w:rsid w:val="005B1362"/>
    <w:rsid w:val="005C52B0"/>
    <w:rsid w:val="005C5BAB"/>
    <w:rsid w:val="005C66CB"/>
    <w:rsid w:val="005C772E"/>
    <w:rsid w:val="005C7F50"/>
    <w:rsid w:val="005D19AC"/>
    <w:rsid w:val="005D1B05"/>
    <w:rsid w:val="005D2FD3"/>
    <w:rsid w:val="005D7751"/>
    <w:rsid w:val="005E4CCE"/>
    <w:rsid w:val="005E5779"/>
    <w:rsid w:val="005E7E23"/>
    <w:rsid w:val="005F10DB"/>
    <w:rsid w:val="006010B3"/>
    <w:rsid w:val="00602250"/>
    <w:rsid w:val="00604723"/>
    <w:rsid w:val="00606B15"/>
    <w:rsid w:val="00607E57"/>
    <w:rsid w:val="006125B0"/>
    <w:rsid w:val="00614B8A"/>
    <w:rsid w:val="00617651"/>
    <w:rsid w:val="006205FF"/>
    <w:rsid w:val="00620D0E"/>
    <w:rsid w:val="00624D3C"/>
    <w:rsid w:val="00637469"/>
    <w:rsid w:val="006411C9"/>
    <w:rsid w:val="00654797"/>
    <w:rsid w:val="00657937"/>
    <w:rsid w:val="00657EE8"/>
    <w:rsid w:val="00660408"/>
    <w:rsid w:val="00662441"/>
    <w:rsid w:val="00664B5F"/>
    <w:rsid w:val="00670A96"/>
    <w:rsid w:val="00672970"/>
    <w:rsid w:val="0067569F"/>
    <w:rsid w:val="00683662"/>
    <w:rsid w:val="006A0A22"/>
    <w:rsid w:val="006A218B"/>
    <w:rsid w:val="006A2500"/>
    <w:rsid w:val="006A293E"/>
    <w:rsid w:val="006A3CE7"/>
    <w:rsid w:val="006B49BB"/>
    <w:rsid w:val="006B5EEE"/>
    <w:rsid w:val="006C27A4"/>
    <w:rsid w:val="006C34D2"/>
    <w:rsid w:val="006C3996"/>
    <w:rsid w:val="006C3C06"/>
    <w:rsid w:val="006C4FB1"/>
    <w:rsid w:val="006C78A1"/>
    <w:rsid w:val="006C7C8F"/>
    <w:rsid w:val="006D06E8"/>
    <w:rsid w:val="006D17EE"/>
    <w:rsid w:val="006D2435"/>
    <w:rsid w:val="006D2615"/>
    <w:rsid w:val="006D3ED6"/>
    <w:rsid w:val="006E7B63"/>
    <w:rsid w:val="006F064E"/>
    <w:rsid w:val="006F0C67"/>
    <w:rsid w:val="007009D2"/>
    <w:rsid w:val="00702D6D"/>
    <w:rsid w:val="00716128"/>
    <w:rsid w:val="007167E5"/>
    <w:rsid w:val="00717000"/>
    <w:rsid w:val="00723D4E"/>
    <w:rsid w:val="00723F3E"/>
    <w:rsid w:val="00725B60"/>
    <w:rsid w:val="00732B29"/>
    <w:rsid w:val="00732CB9"/>
    <w:rsid w:val="00734049"/>
    <w:rsid w:val="0075149E"/>
    <w:rsid w:val="00752525"/>
    <w:rsid w:val="00752689"/>
    <w:rsid w:val="00755925"/>
    <w:rsid w:val="0075614A"/>
    <w:rsid w:val="007572E5"/>
    <w:rsid w:val="00757AE8"/>
    <w:rsid w:val="00757E18"/>
    <w:rsid w:val="00760753"/>
    <w:rsid w:val="007618CF"/>
    <w:rsid w:val="007622FF"/>
    <w:rsid w:val="0077070B"/>
    <w:rsid w:val="00771909"/>
    <w:rsid w:val="007804F1"/>
    <w:rsid w:val="00786BE1"/>
    <w:rsid w:val="00793012"/>
    <w:rsid w:val="00794AE5"/>
    <w:rsid w:val="00794DF4"/>
    <w:rsid w:val="0079670E"/>
    <w:rsid w:val="00796E4A"/>
    <w:rsid w:val="007A31E4"/>
    <w:rsid w:val="007A4B16"/>
    <w:rsid w:val="007B7496"/>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54D8"/>
    <w:rsid w:val="00816C18"/>
    <w:rsid w:val="00825864"/>
    <w:rsid w:val="00826E71"/>
    <w:rsid w:val="00845416"/>
    <w:rsid w:val="008459E1"/>
    <w:rsid w:val="00851315"/>
    <w:rsid w:val="00860A5D"/>
    <w:rsid w:val="0086166D"/>
    <w:rsid w:val="00861A03"/>
    <w:rsid w:val="00873369"/>
    <w:rsid w:val="008750B3"/>
    <w:rsid w:val="00877C00"/>
    <w:rsid w:val="0088584C"/>
    <w:rsid w:val="00887590"/>
    <w:rsid w:val="008920A2"/>
    <w:rsid w:val="008A05B7"/>
    <w:rsid w:val="008A5E32"/>
    <w:rsid w:val="008B44C8"/>
    <w:rsid w:val="008B6A3A"/>
    <w:rsid w:val="008C05E8"/>
    <w:rsid w:val="008C15D4"/>
    <w:rsid w:val="008C6199"/>
    <w:rsid w:val="008C6CBB"/>
    <w:rsid w:val="008D0BF1"/>
    <w:rsid w:val="008D2939"/>
    <w:rsid w:val="008E4BDE"/>
    <w:rsid w:val="008E5533"/>
    <w:rsid w:val="008E5AD0"/>
    <w:rsid w:val="008F1310"/>
    <w:rsid w:val="008F3E66"/>
    <w:rsid w:val="008F517A"/>
    <w:rsid w:val="008F5520"/>
    <w:rsid w:val="008F7339"/>
    <w:rsid w:val="00900432"/>
    <w:rsid w:val="00901F79"/>
    <w:rsid w:val="00912BA2"/>
    <w:rsid w:val="00921E4C"/>
    <w:rsid w:val="00927CD9"/>
    <w:rsid w:val="00930A7F"/>
    <w:rsid w:val="00936F2F"/>
    <w:rsid w:val="009429AC"/>
    <w:rsid w:val="00953502"/>
    <w:rsid w:val="0095427E"/>
    <w:rsid w:val="00963497"/>
    <w:rsid w:val="00970107"/>
    <w:rsid w:val="00974B66"/>
    <w:rsid w:val="0098694F"/>
    <w:rsid w:val="009A0445"/>
    <w:rsid w:val="009A0B17"/>
    <w:rsid w:val="009A44C1"/>
    <w:rsid w:val="009B23BB"/>
    <w:rsid w:val="009B5BE0"/>
    <w:rsid w:val="009B7A05"/>
    <w:rsid w:val="009C57D0"/>
    <w:rsid w:val="009C68F2"/>
    <w:rsid w:val="009C76B6"/>
    <w:rsid w:val="009C7997"/>
    <w:rsid w:val="009D0248"/>
    <w:rsid w:val="009D433D"/>
    <w:rsid w:val="009D60D5"/>
    <w:rsid w:val="009D769D"/>
    <w:rsid w:val="009E0053"/>
    <w:rsid w:val="009E3BE0"/>
    <w:rsid w:val="009F2825"/>
    <w:rsid w:val="009F54CB"/>
    <w:rsid w:val="00A02992"/>
    <w:rsid w:val="00A0760A"/>
    <w:rsid w:val="00A17DE4"/>
    <w:rsid w:val="00A211B2"/>
    <w:rsid w:val="00A21E2E"/>
    <w:rsid w:val="00A227B0"/>
    <w:rsid w:val="00A248D0"/>
    <w:rsid w:val="00A33864"/>
    <w:rsid w:val="00A37602"/>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34F0"/>
    <w:rsid w:val="00AA4BE1"/>
    <w:rsid w:val="00AA55DD"/>
    <w:rsid w:val="00AB1C80"/>
    <w:rsid w:val="00AB2943"/>
    <w:rsid w:val="00AB3889"/>
    <w:rsid w:val="00AB6721"/>
    <w:rsid w:val="00AB7899"/>
    <w:rsid w:val="00AC3C71"/>
    <w:rsid w:val="00AC6321"/>
    <w:rsid w:val="00AC7D85"/>
    <w:rsid w:val="00AD1F84"/>
    <w:rsid w:val="00AD38F7"/>
    <w:rsid w:val="00AE1DBF"/>
    <w:rsid w:val="00AE2388"/>
    <w:rsid w:val="00AE31EF"/>
    <w:rsid w:val="00AF21B7"/>
    <w:rsid w:val="00B02444"/>
    <w:rsid w:val="00B05E0D"/>
    <w:rsid w:val="00B15DE7"/>
    <w:rsid w:val="00B17E07"/>
    <w:rsid w:val="00B21342"/>
    <w:rsid w:val="00B420DF"/>
    <w:rsid w:val="00B51C49"/>
    <w:rsid w:val="00B5543D"/>
    <w:rsid w:val="00B56DD1"/>
    <w:rsid w:val="00B7150C"/>
    <w:rsid w:val="00B74741"/>
    <w:rsid w:val="00B821DE"/>
    <w:rsid w:val="00B93B72"/>
    <w:rsid w:val="00BA1C23"/>
    <w:rsid w:val="00BA7120"/>
    <w:rsid w:val="00BB04DB"/>
    <w:rsid w:val="00BB320C"/>
    <w:rsid w:val="00BB608B"/>
    <w:rsid w:val="00BB79BA"/>
    <w:rsid w:val="00BC06F5"/>
    <w:rsid w:val="00BC1753"/>
    <w:rsid w:val="00BC2755"/>
    <w:rsid w:val="00BC5D08"/>
    <w:rsid w:val="00BD166E"/>
    <w:rsid w:val="00BE3362"/>
    <w:rsid w:val="00BE586F"/>
    <w:rsid w:val="00BE71D2"/>
    <w:rsid w:val="00BF1FD0"/>
    <w:rsid w:val="00BF32A7"/>
    <w:rsid w:val="00BF4294"/>
    <w:rsid w:val="00BF6F4C"/>
    <w:rsid w:val="00BF79B5"/>
    <w:rsid w:val="00C12480"/>
    <w:rsid w:val="00C12FC2"/>
    <w:rsid w:val="00C139B0"/>
    <w:rsid w:val="00C1718C"/>
    <w:rsid w:val="00C307C3"/>
    <w:rsid w:val="00C45A24"/>
    <w:rsid w:val="00C50818"/>
    <w:rsid w:val="00C50900"/>
    <w:rsid w:val="00C52234"/>
    <w:rsid w:val="00C627D4"/>
    <w:rsid w:val="00C6296E"/>
    <w:rsid w:val="00C6381F"/>
    <w:rsid w:val="00C6554A"/>
    <w:rsid w:val="00C745F5"/>
    <w:rsid w:val="00C75964"/>
    <w:rsid w:val="00C75F32"/>
    <w:rsid w:val="00C82BC6"/>
    <w:rsid w:val="00C83286"/>
    <w:rsid w:val="00C92EE3"/>
    <w:rsid w:val="00C97C8F"/>
    <w:rsid w:val="00CA3ACC"/>
    <w:rsid w:val="00CA567E"/>
    <w:rsid w:val="00CB4573"/>
    <w:rsid w:val="00CD32E3"/>
    <w:rsid w:val="00CD33C1"/>
    <w:rsid w:val="00CD4FAF"/>
    <w:rsid w:val="00CD5C81"/>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2469"/>
    <w:rsid w:val="00D463F8"/>
    <w:rsid w:val="00D4681A"/>
    <w:rsid w:val="00D46C21"/>
    <w:rsid w:val="00D50E39"/>
    <w:rsid w:val="00D56E48"/>
    <w:rsid w:val="00D6292D"/>
    <w:rsid w:val="00D63076"/>
    <w:rsid w:val="00D73937"/>
    <w:rsid w:val="00D73BD2"/>
    <w:rsid w:val="00D767B2"/>
    <w:rsid w:val="00D80C9D"/>
    <w:rsid w:val="00D81183"/>
    <w:rsid w:val="00D84307"/>
    <w:rsid w:val="00D84426"/>
    <w:rsid w:val="00D85C4F"/>
    <w:rsid w:val="00D91B88"/>
    <w:rsid w:val="00D928FF"/>
    <w:rsid w:val="00D95B9E"/>
    <w:rsid w:val="00DA486D"/>
    <w:rsid w:val="00DB057C"/>
    <w:rsid w:val="00DB2C54"/>
    <w:rsid w:val="00DB6C2D"/>
    <w:rsid w:val="00DC0CDB"/>
    <w:rsid w:val="00DC1387"/>
    <w:rsid w:val="00DC55A3"/>
    <w:rsid w:val="00DD3058"/>
    <w:rsid w:val="00E011E6"/>
    <w:rsid w:val="00E02D60"/>
    <w:rsid w:val="00E07BCF"/>
    <w:rsid w:val="00E1267E"/>
    <w:rsid w:val="00E130C7"/>
    <w:rsid w:val="00E14716"/>
    <w:rsid w:val="00E26228"/>
    <w:rsid w:val="00E31F01"/>
    <w:rsid w:val="00E47164"/>
    <w:rsid w:val="00E536E3"/>
    <w:rsid w:val="00E54215"/>
    <w:rsid w:val="00E54282"/>
    <w:rsid w:val="00E57983"/>
    <w:rsid w:val="00E60EC3"/>
    <w:rsid w:val="00E6333B"/>
    <w:rsid w:val="00E64990"/>
    <w:rsid w:val="00E665F6"/>
    <w:rsid w:val="00E90189"/>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7C44"/>
    <w:rsid w:val="00EE156A"/>
    <w:rsid w:val="00EE1D78"/>
    <w:rsid w:val="00EE71FD"/>
    <w:rsid w:val="00EF0EFA"/>
    <w:rsid w:val="00EF4878"/>
    <w:rsid w:val="00EF6379"/>
    <w:rsid w:val="00F008FE"/>
    <w:rsid w:val="00F02F55"/>
    <w:rsid w:val="00F0612A"/>
    <w:rsid w:val="00F13D63"/>
    <w:rsid w:val="00F15ACF"/>
    <w:rsid w:val="00F2245F"/>
    <w:rsid w:val="00F22C2D"/>
    <w:rsid w:val="00F27271"/>
    <w:rsid w:val="00F27418"/>
    <w:rsid w:val="00F3501E"/>
    <w:rsid w:val="00F429F5"/>
    <w:rsid w:val="00F447B9"/>
    <w:rsid w:val="00F47A3C"/>
    <w:rsid w:val="00F51D05"/>
    <w:rsid w:val="00F53AB9"/>
    <w:rsid w:val="00F542E5"/>
    <w:rsid w:val="00F65FC0"/>
    <w:rsid w:val="00F7166A"/>
    <w:rsid w:val="00F71CFA"/>
    <w:rsid w:val="00F74A9F"/>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AD71FB"/>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hyperlink" Target="http://www.viseo.com/fr" TargetMode="External"/><Relationship Id="rId17" Type="http://schemas.openxmlformats.org/officeDocument/2006/relationships/hyperlink" Target="http://i-learning-dev.viseolab.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agiliste.fr/introduction-methodes-agiles/" TargetMode="External"/><Relationship Id="rId1" Type="http://schemas.openxmlformats.org/officeDocument/2006/relationships/hyperlink" Target="https://developer.mozilla.org/en-US/docs/Web/API/Document_Object_Model" TargetMode="External"/><Relationship Id="rId4"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7A705BE5-2DCF-41CD-BD95-A7575E4F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17842</TotalTime>
  <Pages>1</Pages>
  <Words>7686</Words>
  <Characters>42275</Characters>
  <Application>Microsoft Office Word</Application>
  <DocSecurity>0</DocSecurity>
  <Lines>352</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188</cp:revision>
  <cp:lastPrinted>2017-08-14T15:59:00Z</cp:lastPrinted>
  <dcterms:created xsi:type="dcterms:W3CDTF">2017-06-20T12:34:00Z</dcterms:created>
  <dcterms:modified xsi:type="dcterms:W3CDTF">2017-08-14T23:48:00Z</dcterms:modified>
</cp:coreProperties>
</file>